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89" w:rsidRPr="00154C89" w:rsidRDefault="00154C89" w:rsidP="00154C89">
      <w:pPr>
        <w:pStyle w:val="1"/>
        <w:spacing w:before="71" w:line="242" w:lineRule="auto"/>
        <w:ind w:left="0" w:right="2" w:firstLine="0"/>
        <w:jc w:val="center"/>
      </w:pPr>
      <w:r w:rsidRPr="00154C89">
        <w:t>Извлечение из основной образовательной программы среднего общего образования</w:t>
      </w:r>
    </w:p>
    <w:p w:rsidR="00154C89" w:rsidRPr="00154C89" w:rsidRDefault="00154C89" w:rsidP="00154C89">
      <w:pPr>
        <w:spacing w:line="242" w:lineRule="auto"/>
        <w:ind w:right="2"/>
        <w:jc w:val="center"/>
        <w:rPr>
          <w:rFonts w:ascii="Times New Roman" w:hAnsi="Times New Roman" w:cs="Times New Roman"/>
          <w:b/>
          <w:sz w:val="24"/>
        </w:rPr>
      </w:pPr>
      <w:r w:rsidRPr="00154C89">
        <w:rPr>
          <w:rFonts w:ascii="Times New Roman" w:hAnsi="Times New Roman" w:cs="Times New Roman"/>
          <w:b/>
          <w:sz w:val="24"/>
        </w:rPr>
        <w:t>на 2024-2025 учебный год МБОУ «Ульт-Ягунская СОШ»</w:t>
      </w:r>
    </w:p>
    <w:p w:rsidR="00154C89" w:rsidRPr="00154C89" w:rsidRDefault="00154C89" w:rsidP="00154C89">
      <w:pPr>
        <w:spacing w:line="242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 w:rsidRPr="00154C8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54C89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154C89">
        <w:rPr>
          <w:rFonts w:ascii="Times New Roman" w:hAnsi="Times New Roman" w:cs="Times New Roman"/>
          <w:sz w:val="20"/>
          <w:szCs w:val="20"/>
        </w:rPr>
        <w:t xml:space="preserve"> приказом по школе № 620 от 30.08.2024 года)</w:t>
      </w:r>
    </w:p>
    <w:p w:rsidR="00FF0E56" w:rsidRPr="00154C89" w:rsidRDefault="00FF0E56" w:rsidP="00FF0E5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56" w:rsidRPr="00154C89" w:rsidRDefault="00FF0E56" w:rsidP="00FF0E5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4C89">
        <w:rPr>
          <w:rFonts w:ascii="Times New Roman" w:hAnsi="Times New Roman" w:cs="Times New Roman"/>
          <w:b/>
          <w:sz w:val="24"/>
          <w:szCs w:val="24"/>
        </w:rPr>
        <w:t>3.1.</w:t>
      </w:r>
      <w:r w:rsidR="00154C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4C89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 на 2024-2025 учебный год</w:t>
      </w:r>
    </w:p>
    <w:p w:rsidR="004C341F" w:rsidRPr="00154C89" w:rsidRDefault="004C341F" w:rsidP="004C341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В 2024-2025 учебном году разработка основной образовательной программы </w:t>
      </w:r>
      <w:r w:rsidR="00E850BC" w:rsidRPr="00154C89">
        <w:rPr>
          <w:rFonts w:ascii="Times New Roman" w:hAnsi="Times New Roman" w:cs="Times New Roman"/>
          <w:sz w:val="24"/>
          <w:szCs w:val="24"/>
        </w:rPr>
        <w:t>среднего</w:t>
      </w:r>
      <w:r w:rsidRPr="00154C89">
        <w:rPr>
          <w:rFonts w:ascii="Times New Roman" w:hAnsi="Times New Roman" w:cs="Times New Roman"/>
          <w:sz w:val="24"/>
          <w:szCs w:val="24"/>
        </w:rPr>
        <w:t xml:space="preserve"> общего образования (далее — ООП </w:t>
      </w:r>
      <w:r w:rsidR="00E850BC" w:rsidRPr="00154C89">
        <w:rPr>
          <w:rFonts w:ascii="Times New Roman" w:hAnsi="Times New Roman" w:cs="Times New Roman"/>
          <w:sz w:val="24"/>
          <w:szCs w:val="24"/>
        </w:rPr>
        <w:t>С</w:t>
      </w:r>
      <w:r w:rsidRPr="00154C89">
        <w:rPr>
          <w:rFonts w:ascii="Times New Roman" w:hAnsi="Times New Roman" w:cs="Times New Roman"/>
          <w:sz w:val="24"/>
          <w:szCs w:val="24"/>
        </w:rPr>
        <w:t>ОО) осуществляется в соответствии со следующими основными федеральными нормативными и методическими документами:</w:t>
      </w:r>
    </w:p>
    <w:p w:rsidR="004C341F" w:rsidRPr="00154C89" w:rsidRDefault="004C341F" w:rsidP="004C3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 (с изменениями и дополнениями).</w:t>
      </w:r>
    </w:p>
    <w:p w:rsidR="00D94594" w:rsidRPr="00154C89" w:rsidRDefault="004C341F" w:rsidP="004C3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- </w:t>
      </w:r>
      <w:r w:rsidR="00820153" w:rsidRPr="00154C89">
        <w:rPr>
          <w:rFonts w:ascii="Times New Roman" w:hAnsi="Times New Roman" w:cs="Times New Roman"/>
          <w:sz w:val="24"/>
          <w:szCs w:val="24"/>
        </w:rPr>
        <w:t xml:space="preserve">Приказ Министерства </w:t>
      </w:r>
      <w:r w:rsidR="00D94594" w:rsidRPr="00154C89">
        <w:rPr>
          <w:rFonts w:ascii="Times New Roman" w:hAnsi="Times New Roman" w:cs="Times New Roman"/>
          <w:sz w:val="24"/>
          <w:szCs w:val="24"/>
        </w:rPr>
        <w:t>просвещения</w:t>
      </w:r>
      <w:r w:rsidR="00820153" w:rsidRPr="00154C89">
        <w:rPr>
          <w:rFonts w:ascii="Times New Roman" w:hAnsi="Times New Roman" w:cs="Times New Roman"/>
          <w:sz w:val="24"/>
          <w:szCs w:val="24"/>
        </w:rPr>
        <w:t xml:space="preserve"> РФ от </w:t>
      </w:r>
      <w:r w:rsidR="00D94594" w:rsidRPr="00154C89">
        <w:rPr>
          <w:rFonts w:ascii="Times New Roman" w:hAnsi="Times New Roman" w:cs="Times New Roman"/>
          <w:sz w:val="24"/>
          <w:szCs w:val="24"/>
        </w:rPr>
        <w:t>12.08.2022 № 732 «О внесении изменений    в</w:t>
      </w:r>
      <w:r w:rsidR="00820153" w:rsidRPr="00154C89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D94594" w:rsidRPr="00154C89">
        <w:rPr>
          <w:rFonts w:ascii="Times New Roman" w:hAnsi="Times New Roman" w:cs="Times New Roman"/>
          <w:sz w:val="24"/>
          <w:szCs w:val="24"/>
        </w:rPr>
        <w:t>ый</w:t>
      </w:r>
      <w:r w:rsidR="00820153" w:rsidRPr="00154C8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94594" w:rsidRPr="00154C89">
        <w:rPr>
          <w:rFonts w:ascii="Times New Roman" w:hAnsi="Times New Roman" w:cs="Times New Roman"/>
          <w:sz w:val="24"/>
          <w:szCs w:val="24"/>
        </w:rPr>
        <w:t>ый</w:t>
      </w:r>
      <w:r w:rsidR="00820153" w:rsidRPr="00154C8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94594" w:rsidRPr="00154C89">
        <w:rPr>
          <w:rFonts w:ascii="Times New Roman" w:hAnsi="Times New Roman" w:cs="Times New Roman"/>
          <w:sz w:val="24"/>
          <w:szCs w:val="24"/>
        </w:rPr>
        <w:t>ый</w:t>
      </w:r>
      <w:r w:rsidR="00820153" w:rsidRPr="00154C89">
        <w:rPr>
          <w:rFonts w:ascii="Times New Roman" w:hAnsi="Times New Roman" w:cs="Times New Roman"/>
          <w:sz w:val="24"/>
          <w:szCs w:val="24"/>
        </w:rPr>
        <w:t xml:space="preserve"> стандарт среднего общего образования</w:t>
      </w:r>
      <w:r w:rsidR="00D94594" w:rsidRPr="00154C89">
        <w:rPr>
          <w:rFonts w:ascii="Times New Roman" w:hAnsi="Times New Roman" w:cs="Times New Roman"/>
          <w:sz w:val="24"/>
          <w:szCs w:val="24"/>
        </w:rPr>
        <w:t>, утвержденный приказомМинистерства образования и науки от17 мая 2012 г. N 413».</w:t>
      </w:r>
    </w:p>
    <w:p w:rsidR="004C341F" w:rsidRPr="00154C89" w:rsidRDefault="004C341F" w:rsidP="004C3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54C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C89">
        <w:rPr>
          <w:rFonts w:ascii="Times New Roman" w:hAnsi="Times New Roman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4C341F" w:rsidRPr="00154C89" w:rsidRDefault="004C341F" w:rsidP="004C3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54C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C89">
        <w:rPr>
          <w:rFonts w:ascii="Times New Roman" w:hAnsi="Times New Roman" w:cs="Times New Roman"/>
          <w:sz w:val="24"/>
          <w:szCs w:val="24"/>
        </w:rPr>
        <w:t xml:space="preserve"> России от 18.05.2023 № 37</w:t>
      </w:r>
      <w:r w:rsidR="00A31DDB" w:rsidRPr="00154C89">
        <w:rPr>
          <w:rFonts w:ascii="Times New Roman" w:hAnsi="Times New Roman" w:cs="Times New Roman"/>
          <w:sz w:val="24"/>
          <w:szCs w:val="24"/>
        </w:rPr>
        <w:t>1</w:t>
      </w:r>
      <w:r w:rsidRPr="00154C89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среднего общего образования».</w:t>
      </w:r>
    </w:p>
    <w:p w:rsidR="00D94594" w:rsidRPr="00154C89" w:rsidRDefault="00D94594" w:rsidP="004C3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>- Информационное письмо Министерства просвещения России от 16.01.2023 «03-68 «О направлении информации».</w:t>
      </w:r>
    </w:p>
    <w:p w:rsidR="004C341F" w:rsidRPr="00154C89" w:rsidRDefault="004C341F" w:rsidP="004C3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54C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C89">
        <w:rPr>
          <w:rFonts w:ascii="Times New Roman" w:hAnsi="Times New Roman" w:cs="Times New Roman"/>
          <w:sz w:val="24"/>
          <w:szCs w:val="24"/>
        </w:rPr>
        <w:t xml:space="preserve"> России от 01.02.2024 №</w:t>
      </w:r>
      <w:r w:rsidR="00367FA8" w:rsidRPr="00154C89">
        <w:rPr>
          <w:rFonts w:ascii="Times New Roman" w:hAnsi="Times New Roman" w:cs="Times New Roman"/>
          <w:sz w:val="24"/>
          <w:szCs w:val="24"/>
        </w:rPr>
        <w:t xml:space="preserve"> </w:t>
      </w:r>
      <w:r w:rsidRPr="00154C89">
        <w:rPr>
          <w:rFonts w:ascii="Times New Roman" w:hAnsi="Times New Roman" w:cs="Times New Roman"/>
          <w:sz w:val="24"/>
          <w:szCs w:val="24"/>
        </w:rPr>
        <w:t xml:space="preserve">62 «О внесении изменений в некоторые приказы </w:t>
      </w:r>
      <w:proofErr w:type="spellStart"/>
      <w:r w:rsidRPr="00154C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C89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240447" w:rsidRPr="00154C89" w:rsidRDefault="00240447" w:rsidP="002404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54C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C89">
        <w:rPr>
          <w:rFonts w:ascii="Times New Roman" w:hAnsi="Times New Roman" w:cs="Times New Roman"/>
          <w:sz w:val="24"/>
          <w:szCs w:val="24"/>
        </w:rPr>
        <w:t xml:space="preserve"> России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образования». </w:t>
      </w:r>
    </w:p>
    <w:p w:rsidR="00367FA8" w:rsidRPr="00154C89" w:rsidRDefault="00367FA8" w:rsidP="00367FA8">
      <w:pPr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 Министерства просвещения Российской Федерации от 19.03.2024 № 171</w:t>
      </w:r>
      <w:r w:rsidRPr="00154C89">
        <w:rPr>
          <w:rFonts w:ascii="Times New Roman" w:hAnsi="Times New Roman" w:cs="Times New Roman"/>
          <w:sz w:val="24"/>
          <w:szCs w:val="24"/>
        </w:rPr>
        <w:br/>
      </w:r>
      <w:r w:rsidRPr="00154C89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4C341F" w:rsidRPr="00154C89" w:rsidRDefault="004C341F" w:rsidP="004C341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- </w:t>
      </w:r>
      <w:r w:rsidRPr="00154C89">
        <w:rPr>
          <w:rFonts w:ascii="Times New Roman" w:hAnsi="Times New Roman" w:cs="Times New Roman"/>
          <w:bCs/>
          <w:sz w:val="24"/>
          <w:szCs w:val="24"/>
        </w:rPr>
        <w:t xml:space="preserve">Санитарные правила СП 2.4.3648-20 </w:t>
      </w:r>
      <w:r w:rsidRPr="00154C89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молодёжи (до 01.01.2027)</w:t>
      </w:r>
    </w:p>
    <w:p w:rsidR="004C341F" w:rsidRPr="00154C89" w:rsidRDefault="004C341F" w:rsidP="004C341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- </w:t>
      </w:r>
      <w:r w:rsidRPr="00154C89">
        <w:rPr>
          <w:rFonts w:ascii="Times New Roman" w:hAnsi="Times New Roman" w:cs="Times New Roman"/>
          <w:bCs/>
          <w:sz w:val="24"/>
          <w:szCs w:val="24"/>
        </w:rPr>
        <w:t>Санитарные правила и нормы СанПиН 1.2.3685-21</w:t>
      </w:r>
      <w:r w:rsidRPr="00154C89">
        <w:rPr>
          <w:rFonts w:ascii="Times New Roman" w:hAnsi="Times New Roman" w:cs="Times New Roman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 (действуют до 01.03.2027).</w:t>
      </w:r>
    </w:p>
    <w:p w:rsidR="004C341F" w:rsidRPr="00154C89" w:rsidRDefault="004C341F" w:rsidP="004C3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54C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C89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4C341F" w:rsidRPr="00154C89" w:rsidRDefault="004C341F" w:rsidP="004C341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54C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C89">
        <w:rPr>
          <w:rFonts w:ascii="Times New Roman" w:hAnsi="Times New Roman" w:cs="Times New Roman"/>
          <w:sz w:val="24"/>
          <w:szCs w:val="24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4C341F" w:rsidRPr="00154C89" w:rsidRDefault="004C341F" w:rsidP="004C3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- 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154C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54C89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4C341F" w:rsidRPr="00154C89" w:rsidRDefault="004C341F" w:rsidP="007434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54C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C89">
        <w:rPr>
          <w:rFonts w:ascii="Times New Roman" w:hAnsi="Times New Roman" w:cs="Times New Roman"/>
          <w:sz w:val="24"/>
          <w:szCs w:val="24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</w:t>
      </w:r>
      <w:r w:rsidRPr="00154C89">
        <w:rPr>
          <w:rFonts w:ascii="Times New Roman" w:hAnsi="Times New Roman" w:cs="Times New Roman"/>
          <w:sz w:val="24"/>
          <w:szCs w:val="24"/>
        </w:rPr>
        <w:lastRenderedPageBreak/>
        <w:t>общего и среднего общего образования, утвержденного приказом министерства просвещения российской федерации от 22 марта 2021 г. № 115».</w:t>
      </w:r>
    </w:p>
    <w:p w:rsidR="00C74B32" w:rsidRPr="00154C89" w:rsidRDefault="00C74B32" w:rsidP="007434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>- Устав МБОУ «Ульт-Ягунская СОШ».</w:t>
      </w:r>
    </w:p>
    <w:p w:rsidR="00A51E7B" w:rsidRPr="00154C89" w:rsidRDefault="00A51E7B" w:rsidP="00C74B32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C8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Обучение в 10-11 классах осуществляется </w:t>
      </w:r>
      <w:r w:rsidRPr="00154C89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  <w:t xml:space="preserve">по 5-дневной </w:t>
      </w:r>
      <w:r w:rsidR="00FC0219" w:rsidRPr="00154C89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  <w:t>учебной</w:t>
      </w:r>
      <w:r w:rsidRPr="00154C89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  <w:t xml:space="preserve"> неделе</w:t>
      </w:r>
      <w:r w:rsidR="00FC0219" w:rsidRPr="00154C89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  <w:t xml:space="preserve"> с шестым развивающим днем</w:t>
      </w:r>
      <w:r w:rsidRPr="00154C89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  <w:t>.</w:t>
      </w:r>
    </w:p>
    <w:p w:rsidR="0074346A" w:rsidRPr="00154C89" w:rsidRDefault="0074346A" w:rsidP="0074346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Учебный план определяет нормативный срок освоения основной образовательной программы среднего общего образования - 2 года;</w:t>
      </w:r>
      <w:r w:rsidR="00C0054F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количество учебных занятий не более 34 часов в неделю при 5-дневной учебной неделе в 10-11-х классах.</w:t>
      </w:r>
    </w:p>
    <w:p w:rsidR="0074346A" w:rsidRPr="00154C89" w:rsidRDefault="0074346A" w:rsidP="0074346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Учебный план предусматривает изучение обязательных учебных предметов, учебных предметов по выбору из обязательных предметных областей, элективных курсов и учебных предметов на углубленном уровне.</w:t>
      </w:r>
    </w:p>
    <w:p w:rsidR="00A51E7B" w:rsidRPr="00154C89" w:rsidRDefault="00A51E7B" w:rsidP="00A51E7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Учитывая</w:t>
      </w:r>
      <w:r w:rsidR="00C74B32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научно-методические</w:t>
      </w:r>
      <w:r w:rsidR="00C74B32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="00C74B32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материально-технические</w:t>
      </w:r>
      <w:r w:rsidR="00C74B32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возможности</w:t>
      </w:r>
      <w:r w:rsidR="00803464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школы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="00C74B32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результаты анкетирования обучающихся и их родителей (законных представителей) в 2024-2025 учебном году МБОУ «Ульт-Ягунская СОШ» обеспечивает реализацию универсального профиля обучения.</w:t>
      </w:r>
    </w:p>
    <w:p w:rsidR="00814CD4" w:rsidRPr="00154C89" w:rsidRDefault="00E95288" w:rsidP="0074346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89">
        <w:rPr>
          <w:rFonts w:ascii="Times New Roman" w:eastAsia="Times New Roman" w:hAnsi="Times New Roman" w:cs="Times New Roman"/>
          <w:sz w:val="24"/>
          <w:szCs w:val="24"/>
        </w:rPr>
        <w:t xml:space="preserve">В интересах и по запросу обучающихся и их родителей (законных представителей) в учебный план универсального профиля включено изучение 2 учебных предмета на углубленном уровне – </w:t>
      </w:r>
      <w:r w:rsidR="00B2530D" w:rsidRPr="00154C89">
        <w:rPr>
          <w:rFonts w:ascii="Times New Roman" w:eastAsia="Times New Roman" w:hAnsi="Times New Roman" w:cs="Times New Roman"/>
          <w:sz w:val="24"/>
          <w:szCs w:val="24"/>
        </w:rPr>
        <w:t xml:space="preserve">в 10 классе </w:t>
      </w:r>
      <w:r w:rsidRPr="00154C89">
        <w:rPr>
          <w:rFonts w:ascii="Times New Roman" w:eastAsia="Times New Roman" w:hAnsi="Times New Roman" w:cs="Times New Roman"/>
          <w:sz w:val="24"/>
          <w:szCs w:val="24"/>
        </w:rPr>
        <w:t>литература и информатика</w:t>
      </w:r>
      <w:r w:rsidR="00B2530D" w:rsidRPr="00154C89">
        <w:rPr>
          <w:rFonts w:ascii="Times New Roman" w:eastAsia="Times New Roman" w:hAnsi="Times New Roman" w:cs="Times New Roman"/>
          <w:sz w:val="24"/>
          <w:szCs w:val="24"/>
        </w:rPr>
        <w:t>, в 11 классе литература и биология</w:t>
      </w:r>
      <w:r w:rsidRPr="00154C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4CD4" w:rsidRPr="00154C89" w:rsidRDefault="00814CD4" w:rsidP="00814CD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4C89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предусмотрено выполнение </w:t>
      </w:r>
      <w:proofErr w:type="gramStart"/>
      <w:r w:rsidRPr="00154C8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54C89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проекта.</w:t>
      </w:r>
      <w:r w:rsidR="007B2E4E" w:rsidRPr="0015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7B2E4E" w:rsidRPr="0015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7B2E4E" w:rsidRPr="0015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4C89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7B2E4E" w:rsidRPr="0015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gramEnd"/>
      <w:r w:rsidR="007B2E4E" w:rsidRPr="0015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7B2E4E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обязательным</w:t>
      </w:r>
      <w:r w:rsidR="007B2E4E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элементом</w:t>
      </w:r>
      <w:r w:rsidR="007B2E4E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учебных планов. </w:t>
      </w:r>
      <w:proofErr w:type="gramStart"/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Индивидуальный проект представляет собой учебный проект или учебноеисследование, выполняемое обучающимся в рамках одного или нескольких учебных предметов сцелью приобретения навыков в самостоятельном освоении содержания и методов исследованияизбранных областей знаний, или видов деятельности, или самостоятельном примененииприобретенных знаний и способов действий при решении практических задач, а также развитияспособности проектирования и осуществления целесообразной и результативной деятельности</w:t>
      </w:r>
      <w:r w:rsidR="00B2433C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(познавательной, конструкторской, социальной, художественно-творческой, иной).</w:t>
      </w:r>
      <w:proofErr w:type="gramEnd"/>
    </w:p>
    <w:p w:rsidR="00814CD4" w:rsidRPr="00154C89" w:rsidRDefault="00814CD4" w:rsidP="00814CD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Индивидуальный проект выполняется обучающимся самостоятельно под руководствомучителя по выбранной теме в рамках одного или нескольких изучаемых учебных предметов</w:t>
      </w:r>
      <w:proofErr w:type="gramStart"/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,к</w:t>
      </w:r>
      <w:proofErr w:type="gramEnd"/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урсов в любой избранной области деятельности в течение одного года или двух лет в рамкахучебного времени, специально отведенного учебным планом. Он является</w:t>
      </w:r>
      <w:r w:rsidR="00C0054F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основным объектом</w:t>
      </w:r>
      <w:r w:rsidR="00C0054F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оценки</w:t>
      </w:r>
      <w:r w:rsidR="00C0054F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метапредметных</w:t>
      </w:r>
      <w:proofErr w:type="spellEnd"/>
      <w:r w:rsidR="00C0054F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результатов,</w:t>
      </w:r>
      <w:r w:rsidR="00C0054F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полученных</w:t>
      </w:r>
      <w:r w:rsidR="00C0054F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обучающимися</w:t>
      </w:r>
      <w:r w:rsidR="00C0054F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="00C0054F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ходе</w:t>
      </w:r>
      <w:r w:rsidR="00C0054F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освоения</w:t>
      </w:r>
      <w:r w:rsidR="00C0054F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междисциплинарных учебных программ. </w:t>
      </w:r>
    </w:p>
    <w:p w:rsidR="00FF3612" w:rsidRDefault="00FF3612" w:rsidP="00545929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  <w:sz w:val="26"/>
          <w:szCs w:val="26"/>
        </w:rPr>
      </w:pPr>
    </w:p>
    <w:p w:rsidR="00E858E0" w:rsidRPr="00F14850" w:rsidRDefault="00545929" w:rsidP="00545929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F14850">
        <w:rPr>
          <w:rFonts w:ascii="Times New Roman" w:hAnsi="Times New Roman" w:cs="Times New Roman"/>
          <w:sz w:val="26"/>
          <w:szCs w:val="26"/>
        </w:rPr>
        <w:t xml:space="preserve">Учебный план среднего общего образования </w:t>
      </w:r>
      <w:r w:rsidR="00FF3612">
        <w:rPr>
          <w:rFonts w:ascii="Times New Roman" w:hAnsi="Times New Roman" w:cs="Times New Roman"/>
          <w:sz w:val="26"/>
          <w:szCs w:val="26"/>
        </w:rPr>
        <w:t xml:space="preserve"> </w:t>
      </w:r>
      <w:r w:rsidRPr="00F14850">
        <w:rPr>
          <w:rFonts w:ascii="Times New Roman" w:hAnsi="Times New Roman" w:cs="Times New Roman"/>
          <w:sz w:val="26"/>
          <w:szCs w:val="26"/>
        </w:rPr>
        <w:t>МБОУ «Ульт-Ягунская СОШ»</w:t>
      </w:r>
    </w:p>
    <w:p w:rsidR="00545929" w:rsidRPr="00F14850" w:rsidRDefault="00545929" w:rsidP="00545929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F14850">
        <w:rPr>
          <w:rFonts w:ascii="Times New Roman" w:hAnsi="Times New Roman" w:cs="Times New Roman"/>
          <w:sz w:val="26"/>
          <w:szCs w:val="26"/>
        </w:rPr>
        <w:t>на 2024-2025 учебный год</w:t>
      </w:r>
    </w:p>
    <w:p w:rsidR="00545929" w:rsidRPr="00F14850" w:rsidRDefault="00DF641E" w:rsidP="00545929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545929" w:rsidRPr="00F14850">
        <w:rPr>
          <w:rFonts w:ascii="Times New Roman" w:hAnsi="Times New Roman" w:cs="Times New Roman"/>
          <w:sz w:val="26"/>
          <w:szCs w:val="26"/>
        </w:rPr>
        <w:t>ниверсальный профиль</w:t>
      </w:r>
    </w:p>
    <w:p w:rsidR="00E858E0" w:rsidRDefault="00E858E0" w:rsidP="00E858E0">
      <w:pPr>
        <w:pStyle w:val="ConsPlusNormal"/>
        <w:jc w:val="both"/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413"/>
        <w:gridCol w:w="2835"/>
        <w:gridCol w:w="954"/>
        <w:gridCol w:w="38"/>
        <w:gridCol w:w="917"/>
        <w:gridCol w:w="993"/>
        <w:gridCol w:w="1275"/>
        <w:gridCol w:w="993"/>
      </w:tblGrid>
      <w:tr w:rsidR="00C0054F" w:rsidRPr="00F14850" w:rsidTr="00FF0E56">
        <w:trPr>
          <w:trHeight w:val="169"/>
        </w:trPr>
        <w:tc>
          <w:tcPr>
            <w:tcW w:w="2689" w:type="dxa"/>
            <w:gridSpan w:val="2"/>
            <w:vMerge w:val="restart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Учебный предмет</w:t>
            </w:r>
          </w:p>
        </w:tc>
        <w:tc>
          <w:tcPr>
            <w:tcW w:w="954" w:type="dxa"/>
            <w:vMerge w:val="restart"/>
          </w:tcPr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Уровень</w:t>
            </w:r>
          </w:p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55" w:type="dxa"/>
            <w:gridSpan w:val="2"/>
            <w:vMerge w:val="restart"/>
          </w:tcPr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Уровень 11</w:t>
            </w:r>
          </w:p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  <w:gridSpan w:val="3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5-ти дневная неделя</w:t>
            </w:r>
          </w:p>
        </w:tc>
      </w:tr>
      <w:tr w:rsidR="00C0054F" w:rsidRPr="00F14850" w:rsidTr="00154C89">
        <w:trPr>
          <w:trHeight w:val="381"/>
        </w:trPr>
        <w:tc>
          <w:tcPr>
            <w:tcW w:w="2689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4" w:type="dxa"/>
            <w:vMerge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5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</w:tcPr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ИТОГО</w:t>
            </w:r>
          </w:p>
        </w:tc>
      </w:tr>
      <w:tr w:rsidR="00C0054F" w:rsidRPr="00F14850" w:rsidTr="00482E0D">
        <w:tc>
          <w:tcPr>
            <w:tcW w:w="2689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4" w:type="dxa"/>
            <w:vMerge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5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10 класс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11 класс</w:t>
            </w:r>
          </w:p>
        </w:tc>
        <w:tc>
          <w:tcPr>
            <w:tcW w:w="993" w:type="dxa"/>
            <w:vMerge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054F" w:rsidRPr="00F14850" w:rsidTr="00C0054F">
        <w:tc>
          <w:tcPr>
            <w:tcW w:w="1276" w:type="dxa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25" w:type="dxa"/>
            <w:gridSpan w:val="7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Обязательная часть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054F" w:rsidRPr="00F14850" w:rsidTr="00C0054F">
        <w:tc>
          <w:tcPr>
            <w:tcW w:w="2689" w:type="dxa"/>
            <w:gridSpan w:val="2"/>
            <w:vMerge w:val="restart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Русский язык и литература</w:t>
            </w: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0054F" w:rsidRPr="00F14850" w:rsidTr="00C0054F">
        <w:tc>
          <w:tcPr>
            <w:tcW w:w="2689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Литература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3" w:type="dxa"/>
          </w:tcPr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C0054F" w:rsidRPr="00F14850" w:rsidTr="00FF0E56">
        <w:trPr>
          <w:trHeight w:val="227"/>
        </w:trPr>
        <w:tc>
          <w:tcPr>
            <w:tcW w:w="2689" w:type="dxa"/>
            <w:gridSpan w:val="2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Иностранные языки</w:t>
            </w: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Иностранный язык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C0054F" w:rsidRPr="00F14850" w:rsidTr="00C0054F">
        <w:tc>
          <w:tcPr>
            <w:tcW w:w="2689" w:type="dxa"/>
            <w:gridSpan w:val="2"/>
            <w:vMerge w:val="restart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Математика и информатика</w:t>
            </w: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Алгебра и начала математического анализа</w:t>
            </w:r>
          </w:p>
        </w:tc>
        <w:tc>
          <w:tcPr>
            <w:tcW w:w="992" w:type="dxa"/>
            <w:gridSpan w:val="2"/>
          </w:tcPr>
          <w:p w:rsidR="00C0054F" w:rsidRPr="00F14850" w:rsidRDefault="00154C89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</w:t>
            </w:r>
          </w:p>
        </w:tc>
        <w:tc>
          <w:tcPr>
            <w:tcW w:w="917" w:type="dxa"/>
          </w:tcPr>
          <w:p w:rsidR="00C0054F" w:rsidRPr="00F14850" w:rsidRDefault="00154C89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</w:t>
            </w:r>
          </w:p>
        </w:tc>
        <w:tc>
          <w:tcPr>
            <w:tcW w:w="993" w:type="dxa"/>
          </w:tcPr>
          <w:p w:rsidR="00C0054F" w:rsidRPr="00F14850" w:rsidRDefault="0031405E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5" w:type="dxa"/>
          </w:tcPr>
          <w:p w:rsidR="00C0054F" w:rsidRPr="00F14850" w:rsidRDefault="00154C89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C0054F" w:rsidRPr="00F14850" w:rsidTr="00C0054F">
        <w:tc>
          <w:tcPr>
            <w:tcW w:w="2689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Геометрия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31405E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</w:tcPr>
          <w:p w:rsidR="00C0054F" w:rsidRPr="00F14850" w:rsidRDefault="00154C89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C0054F" w:rsidRPr="00F14850" w:rsidTr="00C0054F">
        <w:tc>
          <w:tcPr>
            <w:tcW w:w="2689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Вероятность и статистика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0054F" w:rsidRPr="00F14850" w:rsidTr="00C0054F">
        <w:tc>
          <w:tcPr>
            <w:tcW w:w="2689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C0054F" w:rsidRPr="00F14850" w:rsidRDefault="00F51C97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F51C97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C0054F" w:rsidRDefault="00F51C97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0054F" w:rsidRPr="00F14850" w:rsidTr="00C0054F">
        <w:tc>
          <w:tcPr>
            <w:tcW w:w="2689" w:type="dxa"/>
            <w:gridSpan w:val="2"/>
            <w:vMerge w:val="restart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F14850">
              <w:rPr>
                <w:rFonts w:ascii="Times New Roman" w:hAnsi="Times New Roman" w:cs="Times New Roman"/>
                <w:sz w:val="22"/>
              </w:rPr>
              <w:t>Естественно-научные</w:t>
            </w:r>
            <w:proofErr w:type="spellEnd"/>
            <w:proofErr w:type="gramEnd"/>
            <w:r w:rsidRPr="00F14850">
              <w:rPr>
                <w:rFonts w:ascii="Times New Roman" w:hAnsi="Times New Roman" w:cs="Times New Roman"/>
                <w:sz w:val="22"/>
              </w:rPr>
              <w:t xml:space="preserve"> предметы</w:t>
            </w: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Физика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0054F" w:rsidRPr="00F14850" w:rsidTr="00C0054F">
        <w:tc>
          <w:tcPr>
            <w:tcW w:w="2689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Химия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0054F" w:rsidRPr="00F14850" w:rsidTr="00C0054F">
        <w:tc>
          <w:tcPr>
            <w:tcW w:w="2689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154C89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5" w:type="dxa"/>
          </w:tcPr>
          <w:p w:rsidR="00C0054F" w:rsidRPr="00F14850" w:rsidRDefault="00154C89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C0054F" w:rsidRPr="00F14850" w:rsidRDefault="00154C89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0054F" w:rsidRPr="00F14850" w:rsidTr="00C0054F">
        <w:tc>
          <w:tcPr>
            <w:tcW w:w="2689" w:type="dxa"/>
            <w:gridSpan w:val="2"/>
            <w:vMerge w:val="restart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История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0054F" w:rsidRPr="00F14850" w:rsidTr="00C0054F">
        <w:tc>
          <w:tcPr>
            <w:tcW w:w="2689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0054F" w:rsidRPr="00F14850" w:rsidTr="00C0054F">
        <w:tc>
          <w:tcPr>
            <w:tcW w:w="2689" w:type="dxa"/>
            <w:gridSpan w:val="2"/>
            <w:vMerge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География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0054F" w:rsidRPr="00F14850" w:rsidTr="00C0054F">
        <w:tc>
          <w:tcPr>
            <w:tcW w:w="2689" w:type="dxa"/>
            <w:gridSpan w:val="2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C0054F" w:rsidRPr="00F14850" w:rsidTr="00C0054F">
        <w:tc>
          <w:tcPr>
            <w:tcW w:w="2689" w:type="dxa"/>
            <w:gridSpan w:val="2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 xml:space="preserve">Основы безопасности и защиты Родины </w:t>
            </w: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Основы безопасности и защиты Родины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0054F" w:rsidRPr="00F14850" w:rsidTr="00C0054F">
        <w:tc>
          <w:tcPr>
            <w:tcW w:w="2689" w:type="dxa"/>
            <w:gridSpan w:val="2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C0054F" w:rsidRPr="00F14850" w:rsidRDefault="00C0054F" w:rsidP="00FF0E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Индивидуальный проект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C0054F" w:rsidRPr="00F14850" w:rsidTr="00C0054F">
        <w:tc>
          <w:tcPr>
            <w:tcW w:w="5524" w:type="dxa"/>
            <w:gridSpan w:val="3"/>
          </w:tcPr>
          <w:p w:rsidR="00C0054F" w:rsidRPr="005B253B" w:rsidRDefault="00C0054F" w:rsidP="00FF0E56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5B253B">
              <w:rPr>
                <w:rFonts w:ascii="Times New Roman" w:hAnsi="Times New Roman" w:cs="Times New Roman"/>
                <w:b/>
                <w:sz w:val="22"/>
              </w:rPr>
              <w:t>ИТОГО</w:t>
            </w:r>
          </w:p>
        </w:tc>
        <w:tc>
          <w:tcPr>
            <w:tcW w:w="992" w:type="dxa"/>
            <w:gridSpan w:val="2"/>
          </w:tcPr>
          <w:p w:rsidR="00C0054F" w:rsidRPr="005B253B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17" w:type="dxa"/>
          </w:tcPr>
          <w:p w:rsidR="00C0054F" w:rsidRPr="005B253B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93" w:type="dxa"/>
          </w:tcPr>
          <w:p w:rsidR="00C0054F" w:rsidRPr="005B253B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B253B">
              <w:rPr>
                <w:rFonts w:ascii="Times New Roman" w:hAnsi="Times New Roman" w:cs="Times New Roman"/>
                <w:b/>
                <w:sz w:val="22"/>
              </w:rPr>
              <w:t>33</w:t>
            </w:r>
          </w:p>
        </w:tc>
        <w:tc>
          <w:tcPr>
            <w:tcW w:w="1275" w:type="dxa"/>
          </w:tcPr>
          <w:p w:rsidR="00C0054F" w:rsidRPr="005B253B" w:rsidRDefault="00C0054F" w:rsidP="00154C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B253B">
              <w:rPr>
                <w:rFonts w:ascii="Times New Roman" w:hAnsi="Times New Roman" w:cs="Times New Roman"/>
                <w:b/>
                <w:sz w:val="22"/>
              </w:rPr>
              <w:t>3</w:t>
            </w:r>
            <w:r w:rsidR="00154C89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C0054F" w:rsidRPr="005B253B" w:rsidRDefault="00C0054F" w:rsidP="00154C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</w:t>
            </w:r>
            <w:r w:rsidR="00154C89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</w:tr>
      <w:tr w:rsidR="00C0054F" w:rsidRPr="00F14850" w:rsidTr="00C0054F">
        <w:tc>
          <w:tcPr>
            <w:tcW w:w="5524" w:type="dxa"/>
            <w:gridSpan w:val="3"/>
          </w:tcPr>
          <w:p w:rsidR="00C0054F" w:rsidRPr="005B253B" w:rsidRDefault="00C0054F" w:rsidP="00FF0E56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5B253B">
              <w:rPr>
                <w:rFonts w:ascii="Times New Roman" w:hAnsi="Times New Roman" w:cs="Times New Roman"/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gridSpan w:val="2"/>
          </w:tcPr>
          <w:p w:rsidR="00C0054F" w:rsidRPr="005B253B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17" w:type="dxa"/>
          </w:tcPr>
          <w:p w:rsidR="00C0054F" w:rsidRPr="005B253B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93" w:type="dxa"/>
          </w:tcPr>
          <w:p w:rsidR="00C0054F" w:rsidRPr="005B253B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B253B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275" w:type="dxa"/>
          </w:tcPr>
          <w:p w:rsidR="00C0054F" w:rsidRPr="005B253B" w:rsidRDefault="00154C89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C0054F" w:rsidRPr="005B253B" w:rsidRDefault="00154C89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</w:tr>
      <w:tr w:rsidR="00C0054F" w:rsidRPr="00F14850" w:rsidTr="00C0054F">
        <w:tc>
          <w:tcPr>
            <w:tcW w:w="5524" w:type="dxa"/>
            <w:gridSpan w:val="3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«Текст. Работа с текстом»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7" w:type="dxa"/>
          </w:tcPr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C0054F" w:rsidRDefault="00154C89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5" w:type="dxa"/>
          </w:tcPr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C0054F" w:rsidRDefault="00154C89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C0054F" w:rsidRPr="00F14850" w:rsidTr="00C0054F">
        <w:tc>
          <w:tcPr>
            <w:tcW w:w="5524" w:type="dxa"/>
            <w:gridSpan w:val="3"/>
          </w:tcPr>
          <w:p w:rsidR="00C0054F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«Основы программирования»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7" w:type="dxa"/>
          </w:tcPr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C0054F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C0054F" w:rsidRPr="00F14850" w:rsidTr="00C0054F">
        <w:tc>
          <w:tcPr>
            <w:tcW w:w="5524" w:type="dxa"/>
            <w:gridSpan w:val="3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Учебные недели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054F" w:rsidRPr="00F14850" w:rsidTr="00C0054F">
        <w:trPr>
          <w:trHeight w:val="233"/>
        </w:trPr>
        <w:tc>
          <w:tcPr>
            <w:tcW w:w="5524" w:type="dxa"/>
            <w:gridSpan w:val="3"/>
          </w:tcPr>
          <w:p w:rsidR="00C0054F" w:rsidRPr="005B253B" w:rsidRDefault="00C0054F" w:rsidP="00FF0E56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5B253B">
              <w:rPr>
                <w:rFonts w:ascii="Times New Roman" w:hAnsi="Times New Roman" w:cs="Times New Roman"/>
                <w:b/>
                <w:sz w:val="22"/>
              </w:rPr>
              <w:t>Всего часов</w:t>
            </w:r>
          </w:p>
        </w:tc>
        <w:tc>
          <w:tcPr>
            <w:tcW w:w="992" w:type="dxa"/>
            <w:gridSpan w:val="2"/>
          </w:tcPr>
          <w:p w:rsidR="00C0054F" w:rsidRPr="005B253B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17" w:type="dxa"/>
          </w:tcPr>
          <w:p w:rsidR="00C0054F" w:rsidRPr="005B253B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93" w:type="dxa"/>
          </w:tcPr>
          <w:p w:rsidR="00C0054F" w:rsidRPr="005B253B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B253B">
              <w:rPr>
                <w:rFonts w:ascii="Times New Roman" w:hAnsi="Times New Roman" w:cs="Times New Roman"/>
                <w:b/>
                <w:sz w:val="22"/>
              </w:rPr>
              <w:t>34</w:t>
            </w:r>
          </w:p>
        </w:tc>
        <w:tc>
          <w:tcPr>
            <w:tcW w:w="1275" w:type="dxa"/>
          </w:tcPr>
          <w:p w:rsidR="00C0054F" w:rsidRPr="005B253B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B253B">
              <w:rPr>
                <w:rFonts w:ascii="Times New Roman" w:hAnsi="Times New Roman" w:cs="Times New Roman"/>
                <w:b/>
                <w:sz w:val="22"/>
              </w:rPr>
              <w:t>34</w:t>
            </w:r>
          </w:p>
        </w:tc>
        <w:tc>
          <w:tcPr>
            <w:tcW w:w="993" w:type="dxa"/>
          </w:tcPr>
          <w:p w:rsidR="00C0054F" w:rsidRPr="005B253B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68</w:t>
            </w:r>
          </w:p>
        </w:tc>
      </w:tr>
      <w:tr w:rsidR="00C0054F" w:rsidRPr="00F14850" w:rsidTr="00C0054F">
        <w:tc>
          <w:tcPr>
            <w:tcW w:w="5524" w:type="dxa"/>
            <w:gridSpan w:val="3"/>
          </w:tcPr>
          <w:p w:rsidR="00C0054F" w:rsidRPr="00F14850" w:rsidRDefault="00C0054F" w:rsidP="00FF0E5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gridSpan w:val="2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7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275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14850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993" w:type="dxa"/>
          </w:tcPr>
          <w:p w:rsidR="00C0054F" w:rsidRPr="00F14850" w:rsidRDefault="00C0054F" w:rsidP="00FF0E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>68</w:t>
            </w:r>
          </w:p>
        </w:tc>
      </w:tr>
    </w:tbl>
    <w:p w:rsidR="004F6D70" w:rsidRDefault="004F6D70" w:rsidP="00A55947"/>
    <w:p w:rsidR="00C74B32" w:rsidRPr="00154C89" w:rsidRDefault="00C74B32" w:rsidP="00C74B3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Промежуточная аттестация проходит в соответствии с Положением о формах, периодичности, порядке текущего контроля успеваемости и промежуточной аттестации обучающихся МБОУ «Ульт-Ягунская СОШ». Объем времени, отведенного на промежуточную</w:t>
      </w:r>
      <w:r w:rsidR="00584DD9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аттестацию обучающихся, определяется рабочими программами учебных предметов, учебных курсов и календарным учебным графиком среднего общего образования.</w:t>
      </w:r>
      <w:r w:rsidR="00584DD9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Промежуточная аттестация обеспечивает контроль эффективности учебной деятельности</w:t>
      </w:r>
      <w:r w:rsidR="00584DD9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образовательного процесса в целом. </w:t>
      </w:r>
      <w:proofErr w:type="gramStart"/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Формами контроля качества усвоения содержания учебных</w:t>
      </w:r>
      <w:r w:rsidR="00584DD9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программ обучающихся являются:</w:t>
      </w:r>
      <w:r w:rsidR="00584DD9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формы письменной проверки: письменная проверка – это письменный ответ обучающегося</w:t>
      </w:r>
      <w:r w:rsidR="00584DD9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на один или систему вопросов (заданий) в форме: домашних, проверочных, лабораторных,</w:t>
      </w:r>
      <w:r w:rsidR="00584DD9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практических, контрольных, творческих работ; письменных отчетов о наблюдениях; письменных ответов на вопросы теста; сочинения, изложения, диктанты, рефераты и другое;</w:t>
      </w:r>
      <w:proofErr w:type="gramEnd"/>
      <w:r w:rsidR="00584DD9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формы устной проверки: устная проверка – это устный ответ обучающегося на один или</w:t>
      </w:r>
      <w:r w:rsidR="00584DD9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систему вопросов в форме рассказа, беседы, собеседования, зачета и другое; комбинированная</w:t>
      </w:r>
      <w:r w:rsidR="00584DD9"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4C89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проверка предполагает сочетание письменных и устных форм проверок.</w:t>
      </w:r>
    </w:p>
    <w:p w:rsidR="003466E9" w:rsidRPr="00154C89" w:rsidRDefault="003466E9" w:rsidP="003466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 (2, 3 неделя мая).</w:t>
      </w:r>
    </w:p>
    <w:p w:rsidR="003466E9" w:rsidRPr="00154C89" w:rsidRDefault="003466E9" w:rsidP="003466E9">
      <w:pPr>
        <w:spacing w:line="317" w:lineRule="exact"/>
        <w:ind w:left="2403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C89">
        <w:rPr>
          <w:rFonts w:ascii="Times New Roman" w:hAnsi="Times New Roman" w:cs="Times New Roman"/>
          <w:b/>
          <w:sz w:val="24"/>
          <w:szCs w:val="24"/>
        </w:rPr>
        <w:t>Формы</w:t>
      </w:r>
      <w:r w:rsidRPr="00154C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54C89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154C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54C89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154C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а</w:t>
      </w:r>
      <w:r w:rsidRPr="00154C89">
        <w:rPr>
          <w:rFonts w:ascii="Times New Roman" w:hAnsi="Times New Roman" w:cs="Times New Roman"/>
          <w:b/>
          <w:sz w:val="24"/>
          <w:szCs w:val="24"/>
        </w:rPr>
        <w:t>ттестации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7"/>
        <w:gridCol w:w="5627"/>
      </w:tblGrid>
      <w:tr w:rsidR="003466E9" w:rsidRPr="003466E9" w:rsidTr="003466E9">
        <w:trPr>
          <w:trHeight w:val="275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315" w:right="305"/>
              <w:jc w:val="center"/>
              <w:rPr>
                <w:sz w:val="24"/>
                <w:lang w:val="ru-RU"/>
              </w:rPr>
            </w:pPr>
            <w:proofErr w:type="spellStart"/>
            <w:r w:rsidRPr="003466E9">
              <w:rPr>
                <w:sz w:val="24"/>
              </w:rPr>
              <w:t>Форма</w:t>
            </w:r>
            <w:proofErr w:type="spellEnd"/>
            <w:r w:rsidRPr="003466E9">
              <w:rPr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аттестации</w:t>
            </w:r>
            <w:proofErr w:type="spellEnd"/>
            <w:r w:rsidRPr="003466E9">
              <w:rPr>
                <w:sz w:val="24"/>
                <w:lang w:val="ru-RU"/>
              </w:rPr>
              <w:t xml:space="preserve"> 10-11 класс</w:t>
            </w:r>
          </w:p>
        </w:tc>
      </w:tr>
      <w:tr w:rsidR="003466E9" w:rsidRPr="003466E9" w:rsidTr="003466E9">
        <w:trPr>
          <w:trHeight w:val="275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 w:rsidRPr="003466E9">
              <w:rPr>
                <w:b/>
                <w:sz w:val="24"/>
                <w:lang w:val="ru-RU"/>
              </w:rPr>
              <w:t>Учебные предметы</w:t>
            </w:r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466E9" w:rsidRPr="003466E9" w:rsidTr="003466E9">
        <w:trPr>
          <w:trHeight w:val="551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lastRenderedPageBreak/>
              <w:t>Русский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язык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75" w:lineRule="exact"/>
              <w:ind w:left="315" w:right="309"/>
              <w:jc w:val="center"/>
              <w:rPr>
                <w:sz w:val="24"/>
                <w:lang w:val="ru-RU"/>
              </w:rPr>
            </w:pPr>
            <w:r w:rsidRPr="003466E9">
              <w:rPr>
                <w:sz w:val="24"/>
                <w:lang w:val="ru-RU"/>
              </w:rPr>
              <w:t>письменная</w:t>
            </w:r>
          </w:p>
          <w:p w:rsidR="003466E9" w:rsidRPr="003466E9" w:rsidRDefault="003466E9" w:rsidP="00087C13">
            <w:pPr>
              <w:pStyle w:val="TableParagraph"/>
              <w:spacing w:line="257" w:lineRule="exact"/>
              <w:ind w:left="315" w:right="307"/>
              <w:jc w:val="center"/>
              <w:rPr>
                <w:sz w:val="24"/>
                <w:lang w:val="ru-RU"/>
              </w:rPr>
            </w:pPr>
            <w:r w:rsidRPr="003466E9">
              <w:rPr>
                <w:sz w:val="24"/>
                <w:lang w:val="ru-RU"/>
              </w:rPr>
              <w:t>(работа</w:t>
            </w:r>
            <w:r w:rsidRPr="003466E9">
              <w:rPr>
                <w:spacing w:val="-2"/>
                <w:sz w:val="24"/>
                <w:lang w:val="ru-RU"/>
              </w:rPr>
              <w:t xml:space="preserve"> </w:t>
            </w:r>
            <w:r w:rsidRPr="003466E9">
              <w:rPr>
                <w:sz w:val="24"/>
                <w:lang w:val="ru-RU"/>
              </w:rPr>
              <w:t>в</w:t>
            </w:r>
            <w:r w:rsidRPr="003466E9">
              <w:rPr>
                <w:spacing w:val="-2"/>
                <w:sz w:val="24"/>
                <w:lang w:val="ru-RU"/>
              </w:rPr>
              <w:t xml:space="preserve"> </w:t>
            </w:r>
            <w:r w:rsidRPr="003466E9">
              <w:rPr>
                <w:sz w:val="24"/>
                <w:lang w:val="ru-RU"/>
              </w:rPr>
              <w:t>формате ЕГЭ)</w:t>
            </w:r>
          </w:p>
        </w:tc>
      </w:tr>
      <w:tr w:rsidR="003466E9" w:rsidRPr="003466E9" w:rsidTr="003466E9">
        <w:trPr>
          <w:trHeight w:val="273"/>
          <w:jc w:val="center"/>
        </w:trPr>
        <w:tc>
          <w:tcPr>
            <w:tcW w:w="3677" w:type="dxa"/>
            <w:tcBorders>
              <w:bottom w:val="single" w:sz="6" w:space="0" w:color="000000"/>
            </w:tcBorders>
          </w:tcPr>
          <w:p w:rsidR="003466E9" w:rsidRPr="003466E9" w:rsidRDefault="003466E9" w:rsidP="00087C1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5627" w:type="dxa"/>
            <w:tcBorders>
              <w:bottom w:val="single" w:sz="6" w:space="0" w:color="000000"/>
            </w:tcBorders>
          </w:tcPr>
          <w:p w:rsidR="003466E9" w:rsidRPr="003466E9" w:rsidRDefault="003466E9" w:rsidP="00087C13">
            <w:pPr>
              <w:pStyle w:val="TableParagraph"/>
              <w:spacing w:line="253" w:lineRule="exact"/>
              <w:ind w:left="315" w:right="306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письменная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r w:rsidRPr="003466E9">
              <w:rPr>
                <w:sz w:val="24"/>
              </w:rPr>
              <w:t>(</w:t>
            </w:r>
            <w:proofErr w:type="spellStart"/>
            <w:r w:rsidRPr="003466E9">
              <w:rPr>
                <w:sz w:val="24"/>
              </w:rPr>
              <w:t>тестовая</w:t>
            </w:r>
            <w:proofErr w:type="spellEnd"/>
            <w:r w:rsidRPr="003466E9">
              <w:rPr>
                <w:spacing w:val="-2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работа</w:t>
            </w:r>
            <w:proofErr w:type="spellEnd"/>
            <w:r w:rsidRPr="003466E9">
              <w:rPr>
                <w:sz w:val="24"/>
              </w:rPr>
              <w:t>)</w:t>
            </w:r>
          </w:p>
        </w:tc>
      </w:tr>
      <w:tr w:rsidR="003466E9" w:rsidRPr="003466E9" w:rsidTr="003466E9">
        <w:trPr>
          <w:trHeight w:val="273"/>
          <w:jc w:val="center"/>
        </w:trPr>
        <w:tc>
          <w:tcPr>
            <w:tcW w:w="3677" w:type="dxa"/>
            <w:tcBorders>
              <w:top w:val="single" w:sz="6" w:space="0" w:color="000000"/>
            </w:tcBorders>
          </w:tcPr>
          <w:p w:rsidR="003466E9" w:rsidRPr="003466E9" w:rsidRDefault="003466E9" w:rsidP="00087C1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Иностранный</w:t>
            </w:r>
            <w:proofErr w:type="spellEnd"/>
            <w:r w:rsidRPr="003466E9">
              <w:rPr>
                <w:spacing w:val="-4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язык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r w:rsidRPr="003466E9">
              <w:rPr>
                <w:sz w:val="24"/>
              </w:rPr>
              <w:t>(</w:t>
            </w:r>
            <w:proofErr w:type="spellStart"/>
            <w:r w:rsidRPr="003466E9">
              <w:rPr>
                <w:sz w:val="24"/>
              </w:rPr>
              <w:t>английский</w:t>
            </w:r>
            <w:proofErr w:type="spellEnd"/>
            <w:r w:rsidRPr="003466E9">
              <w:rPr>
                <w:sz w:val="24"/>
              </w:rPr>
              <w:t>)</w:t>
            </w:r>
          </w:p>
        </w:tc>
        <w:tc>
          <w:tcPr>
            <w:tcW w:w="5627" w:type="dxa"/>
            <w:tcBorders>
              <w:top w:val="single" w:sz="6" w:space="0" w:color="000000"/>
            </w:tcBorders>
          </w:tcPr>
          <w:p w:rsidR="003466E9" w:rsidRPr="003466E9" w:rsidRDefault="003466E9" w:rsidP="00087C13">
            <w:pPr>
              <w:pStyle w:val="TableParagraph"/>
              <w:spacing w:line="253" w:lineRule="exact"/>
              <w:ind w:left="315" w:right="308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письменная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r w:rsidRPr="003466E9">
              <w:rPr>
                <w:sz w:val="24"/>
              </w:rPr>
              <w:t>(</w:t>
            </w:r>
            <w:proofErr w:type="spellStart"/>
            <w:r w:rsidRPr="003466E9">
              <w:rPr>
                <w:sz w:val="24"/>
              </w:rPr>
              <w:t>тестовая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работа</w:t>
            </w:r>
            <w:proofErr w:type="spellEnd"/>
            <w:r w:rsidRPr="003466E9">
              <w:rPr>
                <w:sz w:val="24"/>
              </w:rPr>
              <w:t>)</w:t>
            </w:r>
          </w:p>
        </w:tc>
      </w:tr>
      <w:tr w:rsidR="003466E9" w:rsidRPr="003466E9" w:rsidTr="003466E9">
        <w:trPr>
          <w:trHeight w:val="553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before="1" w:line="240" w:lineRule="auto"/>
              <w:ind w:left="315" w:right="309"/>
              <w:jc w:val="center"/>
              <w:rPr>
                <w:sz w:val="24"/>
                <w:lang w:val="ru-RU"/>
              </w:rPr>
            </w:pPr>
            <w:r w:rsidRPr="003466E9">
              <w:rPr>
                <w:sz w:val="24"/>
                <w:lang w:val="ru-RU"/>
              </w:rPr>
              <w:t>письменная</w:t>
            </w:r>
          </w:p>
          <w:p w:rsidR="003466E9" w:rsidRPr="003466E9" w:rsidRDefault="003466E9" w:rsidP="00087C13">
            <w:pPr>
              <w:pStyle w:val="TableParagraph"/>
              <w:spacing w:line="257" w:lineRule="exact"/>
              <w:ind w:left="315" w:right="307"/>
              <w:jc w:val="center"/>
              <w:rPr>
                <w:sz w:val="24"/>
                <w:lang w:val="ru-RU"/>
              </w:rPr>
            </w:pPr>
            <w:r w:rsidRPr="003466E9">
              <w:rPr>
                <w:sz w:val="24"/>
                <w:lang w:val="ru-RU"/>
              </w:rPr>
              <w:t>(работа</w:t>
            </w:r>
            <w:r w:rsidRPr="003466E9">
              <w:rPr>
                <w:spacing w:val="-2"/>
                <w:sz w:val="24"/>
                <w:lang w:val="ru-RU"/>
              </w:rPr>
              <w:t xml:space="preserve"> </w:t>
            </w:r>
            <w:r w:rsidRPr="003466E9">
              <w:rPr>
                <w:sz w:val="24"/>
                <w:lang w:val="ru-RU"/>
              </w:rPr>
              <w:t>в</w:t>
            </w:r>
            <w:r w:rsidRPr="003466E9">
              <w:rPr>
                <w:spacing w:val="-2"/>
                <w:sz w:val="24"/>
                <w:lang w:val="ru-RU"/>
              </w:rPr>
              <w:t xml:space="preserve"> </w:t>
            </w:r>
            <w:r w:rsidRPr="003466E9">
              <w:rPr>
                <w:sz w:val="24"/>
                <w:lang w:val="ru-RU"/>
              </w:rPr>
              <w:t>формате ЕГЭ)</w:t>
            </w:r>
          </w:p>
        </w:tc>
      </w:tr>
      <w:tr w:rsidR="003466E9" w:rsidRPr="003466E9" w:rsidTr="003466E9">
        <w:trPr>
          <w:trHeight w:val="275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315" w:right="308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письменная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r w:rsidRPr="003466E9">
              <w:rPr>
                <w:sz w:val="24"/>
              </w:rPr>
              <w:t>(</w:t>
            </w:r>
            <w:proofErr w:type="spellStart"/>
            <w:r w:rsidRPr="003466E9">
              <w:rPr>
                <w:sz w:val="24"/>
              </w:rPr>
              <w:t>тестовая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работа</w:t>
            </w:r>
            <w:proofErr w:type="spellEnd"/>
            <w:r w:rsidRPr="003466E9">
              <w:rPr>
                <w:sz w:val="24"/>
              </w:rPr>
              <w:t>)</w:t>
            </w:r>
          </w:p>
        </w:tc>
      </w:tr>
      <w:tr w:rsidR="003466E9" w:rsidRPr="003466E9" w:rsidTr="003466E9">
        <w:trPr>
          <w:trHeight w:val="275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История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315" w:right="308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письменная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r w:rsidRPr="003466E9">
              <w:rPr>
                <w:sz w:val="24"/>
              </w:rPr>
              <w:t>(</w:t>
            </w:r>
            <w:proofErr w:type="spellStart"/>
            <w:r w:rsidRPr="003466E9">
              <w:rPr>
                <w:sz w:val="24"/>
              </w:rPr>
              <w:t>тестовая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работа</w:t>
            </w:r>
            <w:proofErr w:type="spellEnd"/>
            <w:r w:rsidRPr="003466E9">
              <w:rPr>
                <w:sz w:val="24"/>
              </w:rPr>
              <w:t>)</w:t>
            </w:r>
          </w:p>
        </w:tc>
      </w:tr>
      <w:tr w:rsidR="003466E9" w:rsidRPr="003466E9" w:rsidTr="003466E9">
        <w:trPr>
          <w:trHeight w:val="275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315" w:right="307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письменная</w:t>
            </w:r>
            <w:proofErr w:type="spellEnd"/>
            <w:r w:rsidRPr="003466E9">
              <w:rPr>
                <w:spacing w:val="-2"/>
                <w:sz w:val="24"/>
              </w:rPr>
              <w:t xml:space="preserve"> </w:t>
            </w:r>
            <w:r w:rsidRPr="003466E9">
              <w:rPr>
                <w:sz w:val="24"/>
              </w:rPr>
              <w:t>(</w:t>
            </w:r>
            <w:proofErr w:type="spellStart"/>
            <w:r w:rsidRPr="003466E9">
              <w:rPr>
                <w:sz w:val="24"/>
              </w:rPr>
              <w:t>тестовая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работа</w:t>
            </w:r>
            <w:proofErr w:type="spellEnd"/>
            <w:r w:rsidRPr="003466E9">
              <w:rPr>
                <w:sz w:val="24"/>
              </w:rPr>
              <w:t>)</w:t>
            </w:r>
          </w:p>
        </w:tc>
      </w:tr>
      <w:tr w:rsidR="003466E9" w:rsidRPr="003466E9" w:rsidTr="003466E9">
        <w:trPr>
          <w:trHeight w:val="275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315" w:right="308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письменная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r w:rsidRPr="003466E9">
              <w:rPr>
                <w:sz w:val="24"/>
              </w:rPr>
              <w:t>(</w:t>
            </w:r>
            <w:proofErr w:type="spellStart"/>
            <w:r w:rsidRPr="003466E9">
              <w:rPr>
                <w:sz w:val="24"/>
              </w:rPr>
              <w:t>тестовая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работа</w:t>
            </w:r>
            <w:proofErr w:type="spellEnd"/>
            <w:r w:rsidRPr="003466E9">
              <w:rPr>
                <w:sz w:val="24"/>
              </w:rPr>
              <w:t>)</w:t>
            </w:r>
          </w:p>
        </w:tc>
      </w:tr>
      <w:tr w:rsidR="003466E9" w:rsidRPr="003466E9" w:rsidTr="003466E9">
        <w:trPr>
          <w:trHeight w:val="275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Физика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315" w:right="308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письменная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r w:rsidRPr="003466E9">
              <w:rPr>
                <w:sz w:val="24"/>
              </w:rPr>
              <w:t>(</w:t>
            </w:r>
            <w:proofErr w:type="spellStart"/>
            <w:r w:rsidRPr="003466E9">
              <w:rPr>
                <w:sz w:val="24"/>
              </w:rPr>
              <w:t>тестовая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работа</w:t>
            </w:r>
            <w:proofErr w:type="spellEnd"/>
            <w:r w:rsidRPr="003466E9">
              <w:rPr>
                <w:sz w:val="24"/>
              </w:rPr>
              <w:t>)</w:t>
            </w:r>
          </w:p>
        </w:tc>
      </w:tr>
      <w:tr w:rsidR="003466E9" w:rsidRPr="003466E9" w:rsidTr="003466E9">
        <w:trPr>
          <w:trHeight w:val="275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Химия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315" w:right="308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письменная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r w:rsidRPr="003466E9">
              <w:rPr>
                <w:sz w:val="24"/>
              </w:rPr>
              <w:t>(</w:t>
            </w:r>
            <w:proofErr w:type="spellStart"/>
            <w:r w:rsidRPr="003466E9">
              <w:rPr>
                <w:sz w:val="24"/>
              </w:rPr>
              <w:t>тестовая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работа</w:t>
            </w:r>
            <w:proofErr w:type="spellEnd"/>
            <w:r w:rsidRPr="003466E9">
              <w:rPr>
                <w:sz w:val="24"/>
              </w:rPr>
              <w:t>)</w:t>
            </w:r>
          </w:p>
        </w:tc>
      </w:tr>
      <w:tr w:rsidR="003466E9" w:rsidRPr="003466E9" w:rsidTr="003466E9">
        <w:trPr>
          <w:trHeight w:val="278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Биология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before="1" w:line="257" w:lineRule="exact"/>
              <w:ind w:left="315" w:right="308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письменная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r w:rsidRPr="003466E9">
              <w:rPr>
                <w:sz w:val="24"/>
              </w:rPr>
              <w:t>(</w:t>
            </w:r>
            <w:proofErr w:type="spellStart"/>
            <w:r w:rsidRPr="003466E9">
              <w:rPr>
                <w:sz w:val="24"/>
              </w:rPr>
              <w:t>тестовая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работа</w:t>
            </w:r>
            <w:proofErr w:type="spellEnd"/>
            <w:r w:rsidRPr="003466E9">
              <w:rPr>
                <w:sz w:val="24"/>
              </w:rPr>
              <w:t>)</w:t>
            </w:r>
          </w:p>
        </w:tc>
      </w:tr>
      <w:tr w:rsidR="003466E9" w:rsidRPr="003466E9" w:rsidTr="003466E9">
        <w:trPr>
          <w:trHeight w:val="275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Физическая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культура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315" w:right="307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сдача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норм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r w:rsidRPr="003466E9">
              <w:rPr>
                <w:sz w:val="24"/>
              </w:rPr>
              <w:t>ГТО</w:t>
            </w:r>
          </w:p>
        </w:tc>
      </w:tr>
      <w:tr w:rsidR="003466E9" w:rsidRPr="003466E9" w:rsidTr="003466E9">
        <w:trPr>
          <w:trHeight w:val="551"/>
          <w:jc w:val="center"/>
        </w:trPr>
        <w:tc>
          <w:tcPr>
            <w:tcW w:w="3677" w:type="dxa"/>
          </w:tcPr>
          <w:p w:rsidR="003466E9" w:rsidRPr="00100124" w:rsidRDefault="00100124" w:rsidP="00087C13">
            <w:pPr>
              <w:pStyle w:val="TableParagraph"/>
              <w:spacing w:line="276" w:lineRule="exact"/>
              <w:ind w:left="108" w:right="1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ОБЗР</w:t>
            </w:r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75" w:lineRule="exact"/>
              <w:ind w:left="315" w:right="308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письменная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r w:rsidRPr="003466E9">
              <w:rPr>
                <w:sz w:val="24"/>
              </w:rPr>
              <w:t>(</w:t>
            </w:r>
            <w:proofErr w:type="spellStart"/>
            <w:r w:rsidRPr="003466E9">
              <w:rPr>
                <w:sz w:val="24"/>
              </w:rPr>
              <w:t>тестовая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работа</w:t>
            </w:r>
            <w:proofErr w:type="spellEnd"/>
            <w:r w:rsidRPr="003466E9">
              <w:rPr>
                <w:sz w:val="24"/>
              </w:rPr>
              <w:t>)</w:t>
            </w:r>
          </w:p>
        </w:tc>
      </w:tr>
      <w:tr w:rsidR="003466E9" w:rsidRPr="003466E9" w:rsidTr="003466E9">
        <w:trPr>
          <w:trHeight w:val="551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 w:rsidRPr="003466E9">
              <w:rPr>
                <w:b/>
                <w:sz w:val="24"/>
              </w:rPr>
              <w:t>Метапредметные</w:t>
            </w:r>
            <w:proofErr w:type="spellEnd"/>
            <w:r w:rsidRPr="003466E9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3466E9"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75" w:lineRule="exact"/>
              <w:ind w:left="315" w:right="309"/>
              <w:jc w:val="center"/>
              <w:rPr>
                <w:sz w:val="24"/>
                <w:lang w:val="ru-RU"/>
              </w:rPr>
            </w:pPr>
            <w:r w:rsidRPr="003466E9">
              <w:rPr>
                <w:sz w:val="24"/>
                <w:lang w:val="ru-RU"/>
              </w:rPr>
              <w:t>письменная</w:t>
            </w:r>
          </w:p>
          <w:p w:rsidR="003466E9" w:rsidRPr="003466E9" w:rsidRDefault="003466E9" w:rsidP="00087C13">
            <w:pPr>
              <w:pStyle w:val="TableParagraph"/>
              <w:spacing w:line="257" w:lineRule="exact"/>
              <w:ind w:left="315" w:right="309"/>
              <w:jc w:val="center"/>
              <w:rPr>
                <w:sz w:val="24"/>
                <w:lang w:val="ru-RU"/>
              </w:rPr>
            </w:pPr>
            <w:r w:rsidRPr="003466E9">
              <w:rPr>
                <w:sz w:val="24"/>
                <w:lang w:val="ru-RU"/>
              </w:rPr>
              <w:t>(комплексная</w:t>
            </w:r>
            <w:r w:rsidRPr="003466E9">
              <w:rPr>
                <w:spacing w:val="-3"/>
                <w:sz w:val="24"/>
                <w:lang w:val="ru-RU"/>
              </w:rPr>
              <w:t xml:space="preserve"> </w:t>
            </w:r>
            <w:r w:rsidRPr="003466E9">
              <w:rPr>
                <w:sz w:val="24"/>
                <w:lang w:val="ru-RU"/>
              </w:rPr>
              <w:t>работа</w:t>
            </w:r>
            <w:r w:rsidRPr="003466E9">
              <w:rPr>
                <w:spacing w:val="-3"/>
                <w:sz w:val="24"/>
                <w:lang w:val="ru-RU"/>
              </w:rPr>
              <w:t xml:space="preserve"> </w:t>
            </w:r>
            <w:r w:rsidRPr="003466E9">
              <w:rPr>
                <w:sz w:val="24"/>
                <w:lang w:val="ru-RU"/>
              </w:rPr>
              <w:t>на</w:t>
            </w:r>
            <w:r w:rsidRPr="003466E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466E9">
              <w:rPr>
                <w:sz w:val="24"/>
                <w:lang w:val="ru-RU"/>
              </w:rPr>
              <w:t>межпредметной</w:t>
            </w:r>
            <w:proofErr w:type="spellEnd"/>
            <w:r w:rsidRPr="003466E9">
              <w:rPr>
                <w:spacing w:val="-2"/>
                <w:sz w:val="24"/>
                <w:lang w:val="ru-RU"/>
              </w:rPr>
              <w:t xml:space="preserve"> </w:t>
            </w:r>
            <w:r w:rsidRPr="003466E9">
              <w:rPr>
                <w:sz w:val="24"/>
                <w:lang w:val="ru-RU"/>
              </w:rPr>
              <w:t>основе)</w:t>
            </w:r>
          </w:p>
        </w:tc>
      </w:tr>
      <w:tr w:rsidR="003466E9" w:rsidRPr="003466E9" w:rsidTr="003466E9">
        <w:trPr>
          <w:trHeight w:val="275"/>
          <w:jc w:val="center"/>
        </w:trPr>
        <w:tc>
          <w:tcPr>
            <w:tcW w:w="367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 w:rsidRPr="003466E9">
              <w:rPr>
                <w:b/>
                <w:sz w:val="24"/>
              </w:rPr>
              <w:t>Личностные</w:t>
            </w:r>
            <w:proofErr w:type="spellEnd"/>
            <w:r w:rsidRPr="003466E9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466E9"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5627" w:type="dxa"/>
          </w:tcPr>
          <w:p w:rsidR="003466E9" w:rsidRPr="003466E9" w:rsidRDefault="003466E9" w:rsidP="00087C13">
            <w:pPr>
              <w:pStyle w:val="TableParagraph"/>
              <w:spacing w:line="256" w:lineRule="exact"/>
              <w:ind w:left="315" w:right="305"/>
              <w:jc w:val="center"/>
              <w:rPr>
                <w:sz w:val="24"/>
              </w:rPr>
            </w:pPr>
            <w:proofErr w:type="spellStart"/>
            <w:r w:rsidRPr="003466E9">
              <w:rPr>
                <w:sz w:val="24"/>
              </w:rPr>
              <w:t>диагностическое</w:t>
            </w:r>
            <w:proofErr w:type="spellEnd"/>
            <w:r w:rsidRPr="003466E9">
              <w:rPr>
                <w:spacing w:val="-3"/>
                <w:sz w:val="24"/>
              </w:rPr>
              <w:t xml:space="preserve"> </w:t>
            </w:r>
            <w:proofErr w:type="spellStart"/>
            <w:r w:rsidRPr="003466E9">
              <w:rPr>
                <w:sz w:val="24"/>
              </w:rPr>
              <w:t>событие</w:t>
            </w:r>
            <w:proofErr w:type="spellEnd"/>
          </w:p>
        </w:tc>
      </w:tr>
    </w:tbl>
    <w:p w:rsidR="004F6D70" w:rsidRDefault="004F6D70" w:rsidP="00A55947"/>
    <w:p w:rsidR="007B2E4E" w:rsidRPr="00154C89" w:rsidRDefault="007B2E4E" w:rsidP="007B2E4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4C8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обучающихся 11 класса проводится за рамками учебного года в мае-июне 2025 г. Сроки проведения государственной итоговой аттестации устанавливаются </w:t>
      </w:r>
      <w:proofErr w:type="spellStart"/>
      <w:r w:rsidRPr="00154C89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</w:p>
    <w:p w:rsidR="00697D1F" w:rsidRPr="00154C89" w:rsidRDefault="007B2E4E" w:rsidP="007B2E4E">
      <w:pPr>
        <w:ind w:firstLine="567"/>
        <w:jc w:val="both"/>
        <w:rPr>
          <w:sz w:val="24"/>
          <w:szCs w:val="24"/>
        </w:rPr>
      </w:pPr>
      <w:r w:rsidRPr="00154C89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C26842" w:rsidRPr="00154C89" w:rsidRDefault="00C26842">
      <w:pPr>
        <w:rPr>
          <w:sz w:val="24"/>
          <w:szCs w:val="24"/>
        </w:rPr>
      </w:pPr>
    </w:p>
    <w:sectPr w:rsidR="00C26842" w:rsidRPr="00154C89" w:rsidSect="00FF3612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C6510"/>
    <w:multiLevelType w:val="hybridMultilevel"/>
    <w:tmpl w:val="AB58D1C2"/>
    <w:lvl w:ilvl="0" w:tplc="90C2FD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422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01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89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EFF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4A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8BA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8A6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C3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70CA"/>
    <w:rsid w:val="00083C94"/>
    <w:rsid w:val="00100124"/>
    <w:rsid w:val="00154C89"/>
    <w:rsid w:val="0017621F"/>
    <w:rsid w:val="00191CF6"/>
    <w:rsid w:val="00240447"/>
    <w:rsid w:val="0028594C"/>
    <w:rsid w:val="002A6ACD"/>
    <w:rsid w:val="0031405E"/>
    <w:rsid w:val="003466E9"/>
    <w:rsid w:val="00367FA8"/>
    <w:rsid w:val="0039010F"/>
    <w:rsid w:val="00426632"/>
    <w:rsid w:val="004C341F"/>
    <w:rsid w:val="004D3E3F"/>
    <w:rsid w:val="004E6D8F"/>
    <w:rsid w:val="004F6D70"/>
    <w:rsid w:val="00545929"/>
    <w:rsid w:val="00584DD9"/>
    <w:rsid w:val="005B253B"/>
    <w:rsid w:val="005B5EF7"/>
    <w:rsid w:val="005E221A"/>
    <w:rsid w:val="00641BAD"/>
    <w:rsid w:val="00697D1F"/>
    <w:rsid w:val="006E73EC"/>
    <w:rsid w:val="0074346A"/>
    <w:rsid w:val="007B2E4E"/>
    <w:rsid w:val="007E755C"/>
    <w:rsid w:val="00803464"/>
    <w:rsid w:val="008077D6"/>
    <w:rsid w:val="00814CD4"/>
    <w:rsid w:val="00820153"/>
    <w:rsid w:val="008C62EC"/>
    <w:rsid w:val="008F70CA"/>
    <w:rsid w:val="0097420F"/>
    <w:rsid w:val="00990BA2"/>
    <w:rsid w:val="00992188"/>
    <w:rsid w:val="009E5747"/>
    <w:rsid w:val="00A12CD4"/>
    <w:rsid w:val="00A31DDB"/>
    <w:rsid w:val="00A479E7"/>
    <w:rsid w:val="00A51E7B"/>
    <w:rsid w:val="00A55947"/>
    <w:rsid w:val="00A8250F"/>
    <w:rsid w:val="00AB0C7D"/>
    <w:rsid w:val="00AC467F"/>
    <w:rsid w:val="00B11CF5"/>
    <w:rsid w:val="00B2433C"/>
    <w:rsid w:val="00B2530D"/>
    <w:rsid w:val="00C0054F"/>
    <w:rsid w:val="00C26842"/>
    <w:rsid w:val="00C74B32"/>
    <w:rsid w:val="00D25CEC"/>
    <w:rsid w:val="00D94594"/>
    <w:rsid w:val="00DA6CE0"/>
    <w:rsid w:val="00DF641E"/>
    <w:rsid w:val="00E850BC"/>
    <w:rsid w:val="00E858E0"/>
    <w:rsid w:val="00E95288"/>
    <w:rsid w:val="00F14850"/>
    <w:rsid w:val="00F51C97"/>
    <w:rsid w:val="00FC0219"/>
    <w:rsid w:val="00FE67CA"/>
    <w:rsid w:val="00FF0E56"/>
    <w:rsid w:val="00FF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E0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54C89"/>
    <w:pPr>
      <w:widowControl w:val="0"/>
      <w:autoSpaceDE w:val="0"/>
      <w:autoSpaceDN w:val="0"/>
      <w:ind w:left="679" w:hanging="133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8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58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97D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C3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341F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4C341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6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66E9"/>
    <w:pPr>
      <w:widowControl w:val="0"/>
      <w:autoSpaceDE w:val="0"/>
      <w:autoSpaceDN w:val="0"/>
      <w:spacing w:line="234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7B2E4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B2E4E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B2E4E"/>
  </w:style>
  <w:style w:type="character" w:customStyle="1" w:styleId="10">
    <w:name w:val="Заголовок 1 Знак"/>
    <w:basedOn w:val="a0"/>
    <w:link w:val="1"/>
    <w:uiPriority w:val="9"/>
    <w:rsid w:val="00154C8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6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Ульт-Ягунская СОШПК6</cp:lastModifiedBy>
  <cp:revision>55</cp:revision>
  <cp:lastPrinted>2024-09-11T10:18:00Z</cp:lastPrinted>
  <dcterms:created xsi:type="dcterms:W3CDTF">2024-05-06T12:08:00Z</dcterms:created>
  <dcterms:modified xsi:type="dcterms:W3CDTF">2024-09-11T10:19:00Z</dcterms:modified>
</cp:coreProperties>
</file>