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54" w:rsidRDefault="009E4C54" w:rsidP="009E4C54">
      <w:pPr>
        <w:pStyle w:val="1"/>
        <w:spacing w:before="71" w:line="242" w:lineRule="auto"/>
        <w:ind w:left="0" w:right="2" w:firstLine="0"/>
        <w:jc w:val="center"/>
      </w:pPr>
      <w:r>
        <w:t>Извлечение из основной образовательной программы среднего общего образования</w:t>
      </w:r>
    </w:p>
    <w:p w:rsidR="009E4C54" w:rsidRDefault="009E4C54" w:rsidP="009E4C54">
      <w:pPr>
        <w:spacing w:line="242" w:lineRule="auto"/>
        <w:ind w:right="2"/>
        <w:jc w:val="center"/>
        <w:rPr>
          <w:b/>
          <w:sz w:val="24"/>
        </w:rPr>
      </w:pPr>
      <w:r>
        <w:rPr>
          <w:b/>
          <w:sz w:val="24"/>
        </w:rPr>
        <w:t>на 2024-2025 учебный год МБОУ «Ульт-Ягунская СОШ»</w:t>
      </w:r>
    </w:p>
    <w:p w:rsidR="009E4C54" w:rsidRPr="00F340BE" w:rsidRDefault="009E4C54" w:rsidP="009E4C54">
      <w:pPr>
        <w:spacing w:line="242" w:lineRule="auto"/>
        <w:ind w:right="2"/>
        <w:jc w:val="center"/>
        <w:rPr>
          <w:sz w:val="20"/>
          <w:szCs w:val="20"/>
        </w:rPr>
      </w:pPr>
      <w:r w:rsidRPr="00F340BE">
        <w:rPr>
          <w:sz w:val="20"/>
          <w:szCs w:val="20"/>
        </w:rPr>
        <w:t>(</w:t>
      </w:r>
      <w:proofErr w:type="gramStart"/>
      <w:r w:rsidRPr="00F340BE">
        <w:rPr>
          <w:sz w:val="20"/>
          <w:szCs w:val="20"/>
        </w:rPr>
        <w:t>утвержден</w:t>
      </w:r>
      <w:r>
        <w:rPr>
          <w:sz w:val="20"/>
          <w:szCs w:val="20"/>
        </w:rPr>
        <w:t>а</w:t>
      </w:r>
      <w:proofErr w:type="gramEnd"/>
      <w:r w:rsidRPr="00F340BE">
        <w:rPr>
          <w:sz w:val="20"/>
          <w:szCs w:val="20"/>
        </w:rPr>
        <w:t xml:space="preserve"> приказом по школе № 6</w:t>
      </w:r>
      <w:r>
        <w:rPr>
          <w:sz w:val="20"/>
          <w:szCs w:val="20"/>
        </w:rPr>
        <w:t>20</w:t>
      </w:r>
      <w:r w:rsidRPr="00F340BE">
        <w:rPr>
          <w:sz w:val="20"/>
          <w:szCs w:val="20"/>
        </w:rPr>
        <w:t xml:space="preserve"> от 30.08.2024 года)</w:t>
      </w:r>
    </w:p>
    <w:p w:rsidR="009E4C54" w:rsidRDefault="009E4C54" w:rsidP="009E4C54">
      <w:pPr>
        <w:spacing w:line="242" w:lineRule="auto"/>
        <w:ind w:right="2" w:firstLine="3635"/>
        <w:rPr>
          <w:b/>
          <w:sz w:val="23"/>
        </w:rPr>
      </w:pPr>
    </w:p>
    <w:p w:rsidR="009E4C54" w:rsidRDefault="009E4C54" w:rsidP="009E4C54">
      <w:pPr>
        <w:pStyle w:val="1"/>
        <w:spacing w:line="272" w:lineRule="exact"/>
        <w:ind w:firstLine="172"/>
        <w:jc w:val="both"/>
      </w:pPr>
      <w:r>
        <w:t>3.2. Календарный учебный график</w:t>
      </w:r>
    </w:p>
    <w:p w:rsidR="009E4C54" w:rsidRDefault="009E4C54" w:rsidP="009E4C54">
      <w:pPr>
        <w:pStyle w:val="a3"/>
        <w:spacing w:line="242" w:lineRule="auto"/>
      </w:pPr>
      <w:r>
        <w:t>Календарный учебный график МБОУ «Ульт-Ягунская СОШ» на 2024-2025 учебный год разработан на основе</w:t>
      </w:r>
      <w:r>
        <w:rPr>
          <w:spacing w:val="1"/>
        </w:rPr>
        <w:t xml:space="preserve"> Федерального </w:t>
      </w:r>
      <w:r>
        <w:t xml:space="preserve">календарного учебного графика, письма Департамента образования  и науки Ханты-Мансийского автономного </w:t>
      </w:r>
      <w:proofErr w:type="spellStart"/>
      <w:r>
        <w:t>округа-Югры</w:t>
      </w:r>
      <w:proofErr w:type="spellEnd"/>
      <w:r>
        <w:t xml:space="preserve"> от 23.08.2024 №10-Исх-9601.</w:t>
      </w:r>
    </w:p>
    <w:p w:rsidR="009E4C54" w:rsidRDefault="009E4C54" w:rsidP="009E4C54">
      <w:pPr>
        <w:pStyle w:val="a3"/>
      </w:pPr>
      <w:r>
        <w:t xml:space="preserve">Организация образовательной деятельности осуществляется по учебным четвертям, 5-дневная учебная неделя с шестым развивающим днем. </w:t>
      </w:r>
    </w:p>
    <w:p w:rsidR="009E4C54" w:rsidRDefault="009E4C54" w:rsidP="009E4C54">
      <w:pPr>
        <w:pStyle w:val="a3"/>
      </w:pPr>
      <w:r>
        <w:t>Продолжительность учебного года составляет 34 недели в 10 - 11 классах.</w:t>
      </w:r>
    </w:p>
    <w:p w:rsidR="009E4C54" w:rsidRDefault="009E4C54" w:rsidP="009E4C54">
      <w:pPr>
        <w:pStyle w:val="a3"/>
        <w:ind w:left="824" w:firstLine="0"/>
      </w:pPr>
      <w:r>
        <w:t xml:space="preserve">Учебный год в образовательной организации начинается 2 сентября 2024 года и </w:t>
      </w:r>
    </w:p>
    <w:p w:rsidR="003B2D47" w:rsidRDefault="009E4C54" w:rsidP="009E4C54">
      <w:pPr>
        <w:pStyle w:val="a3"/>
        <w:ind w:firstLine="0"/>
      </w:pPr>
      <w:r>
        <w:t xml:space="preserve">заканчивается 26 мая 2025 года. </w:t>
      </w:r>
    </w:p>
    <w:p w:rsidR="009E4C54" w:rsidRDefault="009E4C54" w:rsidP="003B2D47">
      <w:pPr>
        <w:pStyle w:val="a3"/>
        <w:ind w:left="0" w:firstLine="851"/>
      </w:pPr>
      <w:r>
        <w:t xml:space="preserve">Для </w:t>
      </w:r>
      <w:proofErr w:type="gramStart"/>
      <w:r w:rsidR="003B2D47">
        <w:t>обучающихся</w:t>
      </w:r>
      <w:proofErr w:type="gramEnd"/>
      <w:r w:rsidR="003B2D47">
        <w:t xml:space="preserve"> </w:t>
      </w:r>
      <w:r>
        <w:t>11 класс</w:t>
      </w:r>
      <w:r w:rsidR="003B2D47">
        <w:t>а</w:t>
      </w:r>
      <w:r>
        <w:t xml:space="preserve"> окончание учебного года определяется ежегодно в соответствии с расписанием государственной итоговой аттестации.</w:t>
      </w:r>
    </w:p>
    <w:p w:rsidR="009E4C54" w:rsidRDefault="009E4C54" w:rsidP="009E4C54">
      <w:pPr>
        <w:pStyle w:val="a3"/>
        <w:spacing w:before="2"/>
        <w:ind w:left="0" w:firstLine="851"/>
      </w:pPr>
      <w: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</w:t>
      </w:r>
    </w:p>
    <w:p w:rsidR="009E4C54" w:rsidRDefault="009E4C54" w:rsidP="009E4C54">
      <w:pPr>
        <w:pStyle w:val="a3"/>
        <w:spacing w:line="242" w:lineRule="auto"/>
        <w:ind w:right="108"/>
      </w:pPr>
      <w:r>
        <w:t xml:space="preserve">Продолжительность учебных четвертей составляет: </w:t>
      </w:r>
    </w:p>
    <w:p w:rsidR="009E4C54" w:rsidRDefault="009E4C54" w:rsidP="009E4C54">
      <w:pPr>
        <w:pStyle w:val="a3"/>
        <w:spacing w:line="242" w:lineRule="auto"/>
        <w:ind w:right="108"/>
      </w:pPr>
      <w:r>
        <w:t xml:space="preserve">Продолжительность учебных четвертей составляет: </w:t>
      </w:r>
    </w:p>
    <w:p w:rsidR="009E4C54" w:rsidRDefault="009E4C54" w:rsidP="009E4C54">
      <w:pPr>
        <w:pStyle w:val="a3"/>
        <w:spacing w:line="242" w:lineRule="auto"/>
        <w:ind w:right="108"/>
      </w:pPr>
      <w:r w:rsidRPr="001B40F8">
        <w:rPr>
          <w:u w:val="single"/>
        </w:rPr>
        <w:t>I четверть</w:t>
      </w:r>
      <w:r>
        <w:t xml:space="preserve"> – 02.09.2024 – 26.10.2024  (8 учебных недель); </w:t>
      </w:r>
    </w:p>
    <w:p w:rsidR="009E4C54" w:rsidRDefault="009E4C54" w:rsidP="009E4C54">
      <w:pPr>
        <w:pStyle w:val="a3"/>
        <w:spacing w:line="242" w:lineRule="auto"/>
        <w:ind w:right="108"/>
      </w:pPr>
      <w:r w:rsidRPr="001B40F8">
        <w:rPr>
          <w:u w:val="single"/>
        </w:rPr>
        <w:t>II четверть</w:t>
      </w:r>
      <w:r>
        <w:t xml:space="preserve"> – 05.11.2024 – 28.12.2024 (8 учебных недель);</w:t>
      </w:r>
    </w:p>
    <w:p w:rsidR="009E4C54" w:rsidRDefault="009E4C54" w:rsidP="009E4C54">
      <w:pPr>
        <w:pStyle w:val="a3"/>
        <w:spacing w:line="242" w:lineRule="auto"/>
        <w:ind w:right="108"/>
      </w:pPr>
      <w:r w:rsidRPr="001B40F8">
        <w:rPr>
          <w:u w:val="single"/>
        </w:rPr>
        <w:t>III четверть</w:t>
      </w:r>
      <w:r>
        <w:t xml:space="preserve"> – 13.01.2025 – 28.03.2025 (11 учебных недель);</w:t>
      </w:r>
    </w:p>
    <w:p w:rsidR="009E4C54" w:rsidRDefault="009E4C54" w:rsidP="009E4C54">
      <w:pPr>
        <w:pStyle w:val="a3"/>
        <w:spacing w:line="242" w:lineRule="auto"/>
        <w:ind w:right="108"/>
      </w:pPr>
      <w:r w:rsidRPr="001B40F8">
        <w:rPr>
          <w:u w:val="single"/>
        </w:rPr>
        <w:t>IV четверть</w:t>
      </w:r>
      <w:r>
        <w:t xml:space="preserve"> – 07.04.2025 – 26.05.2025 (7 учебных недель).</w:t>
      </w:r>
    </w:p>
    <w:p w:rsidR="009E4C54" w:rsidRDefault="009E4C54" w:rsidP="009E4C54">
      <w:pPr>
        <w:pStyle w:val="a3"/>
        <w:spacing w:line="271" w:lineRule="exact"/>
        <w:ind w:left="824" w:firstLine="0"/>
      </w:pPr>
      <w:r>
        <w:t>Продолжительность каникул составляет:</w:t>
      </w:r>
    </w:p>
    <w:p w:rsidR="009E4C54" w:rsidRDefault="009E4C54" w:rsidP="009E4C54">
      <w:pPr>
        <w:pStyle w:val="a3"/>
        <w:spacing w:line="237" w:lineRule="auto"/>
        <w:ind w:left="0" w:right="100" w:firstLine="851"/>
      </w:pPr>
      <w:r>
        <w:t>по окончании I четверти (</w:t>
      </w:r>
      <w:r w:rsidRPr="001B40F8">
        <w:rPr>
          <w:u w:val="single"/>
        </w:rPr>
        <w:t>осенние каникулы</w:t>
      </w:r>
      <w:r>
        <w:t>) – 9 календарных дней (27.10.2024 - 04.11.2024);</w:t>
      </w:r>
    </w:p>
    <w:p w:rsidR="009E4C54" w:rsidRDefault="009E4C54" w:rsidP="009E4C54">
      <w:pPr>
        <w:pStyle w:val="a3"/>
        <w:spacing w:before="3" w:line="237" w:lineRule="auto"/>
        <w:ind w:left="0" w:right="100" w:firstLine="851"/>
      </w:pPr>
      <w:r>
        <w:t>по окончании II четверти (</w:t>
      </w:r>
      <w:r w:rsidRPr="001B40F8">
        <w:rPr>
          <w:u w:val="single"/>
        </w:rPr>
        <w:t>зимние каникулы</w:t>
      </w:r>
      <w:r>
        <w:t>) – 14 календарных дней (30.12.2024 -12.01.2025);</w:t>
      </w:r>
    </w:p>
    <w:p w:rsidR="009E4C54" w:rsidRDefault="009E4C54" w:rsidP="009E4C54">
      <w:pPr>
        <w:pStyle w:val="a3"/>
        <w:spacing w:before="5" w:line="237" w:lineRule="auto"/>
        <w:ind w:left="0" w:right="100" w:firstLine="851"/>
      </w:pPr>
      <w:r>
        <w:t>по окончании III четверти (</w:t>
      </w:r>
      <w:r w:rsidRPr="001B40F8">
        <w:rPr>
          <w:u w:val="single"/>
        </w:rPr>
        <w:t>весенние каникулы</w:t>
      </w:r>
      <w:r>
        <w:t>) – 9 календарных дней (29.03.2025-06.04.2025);</w:t>
      </w:r>
    </w:p>
    <w:p w:rsidR="009E4C54" w:rsidRDefault="009E4C54" w:rsidP="009E4C54">
      <w:pPr>
        <w:pStyle w:val="a3"/>
        <w:spacing w:before="6" w:line="237" w:lineRule="auto"/>
        <w:ind w:left="0" w:right="105" w:firstLine="851"/>
      </w:pPr>
      <w:r>
        <w:t>по окончании учебного года (летние каникулы) - 97 календарных дней (с 27.05.2025 по 31.08.2025).</w:t>
      </w:r>
    </w:p>
    <w:p w:rsidR="009E4C54" w:rsidRPr="00C51EEC" w:rsidRDefault="009E4C54" w:rsidP="009E4C54">
      <w:pPr>
        <w:pStyle w:val="a3"/>
        <w:spacing w:before="3"/>
        <w:ind w:right="112"/>
      </w:pPr>
      <w:r w:rsidRPr="00C51EEC"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9E4C54" w:rsidRDefault="009E4C54" w:rsidP="009E4C54">
      <w:pPr>
        <w:pStyle w:val="a3"/>
        <w:ind w:right="111"/>
      </w:pPr>
      <w: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10 - 11 классов - не более 7 </w:t>
      </w:r>
      <w:r>
        <w:rPr>
          <w:spacing w:val="-2"/>
        </w:rPr>
        <w:t>уроков.</w:t>
      </w:r>
    </w:p>
    <w:p w:rsidR="009E4C54" w:rsidRPr="00C51EEC" w:rsidRDefault="009E4C54" w:rsidP="009E4C54">
      <w:pPr>
        <w:pStyle w:val="a3"/>
        <w:spacing w:before="3" w:line="275" w:lineRule="exact"/>
        <w:ind w:left="824" w:firstLine="0"/>
      </w:pPr>
      <w:r w:rsidRPr="00C51EEC">
        <w:t xml:space="preserve">Занятия начинаются в </w:t>
      </w:r>
      <w:r w:rsidRPr="00C51EEC">
        <w:rPr>
          <w:spacing w:val="2"/>
        </w:rPr>
        <w:t>0</w:t>
      </w:r>
      <w:r w:rsidRPr="00C51EEC">
        <w:t>8.30 часов утра и заканчиваются не позднее 19.00 часов.</w:t>
      </w:r>
    </w:p>
    <w:p w:rsidR="009E4C54" w:rsidRPr="00C51EEC" w:rsidRDefault="009E4C54" w:rsidP="009E4C54">
      <w:pPr>
        <w:pStyle w:val="a3"/>
        <w:ind w:right="111"/>
      </w:pPr>
      <w:r w:rsidRPr="00C51EEC">
        <w:t>Занятия внеурочной деятельности</w:t>
      </w:r>
      <w:r>
        <w:t>, факультативные занятия</w:t>
      </w:r>
      <w:r w:rsidRPr="00C51EEC">
        <w:t xml:space="preserve"> и занятия по программам дополнительного образования запланированы на дни с наименьшим количеством обязательных уроков. Между началом внеурочных (дополнительных) занятий и последним уроком перерыв продолжительностью не менее 20</w:t>
      </w:r>
      <w:r>
        <w:t xml:space="preserve"> </w:t>
      </w:r>
      <w:r w:rsidRPr="00C51EEC">
        <w:t>минут.</w:t>
      </w:r>
    </w:p>
    <w:p w:rsidR="009E4C54" w:rsidRDefault="009E4C54">
      <w:pPr>
        <w:pStyle w:val="1"/>
        <w:spacing w:before="105" w:line="237" w:lineRule="auto"/>
        <w:ind w:left="3470" w:right="2119"/>
      </w:pPr>
    </w:p>
    <w:p w:rsidR="009E4C54" w:rsidRDefault="009E4C54">
      <w:pPr>
        <w:pStyle w:val="1"/>
        <w:spacing w:before="105" w:line="237" w:lineRule="auto"/>
        <w:ind w:left="3470" w:right="2119"/>
      </w:pPr>
    </w:p>
    <w:p w:rsidR="006F0015" w:rsidRDefault="006F0015">
      <w:pPr>
        <w:pStyle w:val="a3"/>
        <w:spacing w:before="8"/>
        <w:ind w:left="0" w:firstLine="0"/>
        <w:jc w:val="left"/>
        <w:rPr>
          <w:sz w:val="10"/>
        </w:rPr>
      </w:pPr>
    </w:p>
    <w:sectPr w:rsidR="006F0015" w:rsidSect="005F491A">
      <w:pgSz w:w="11910" w:h="16840"/>
      <w:pgMar w:top="851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6C44"/>
    <w:multiLevelType w:val="hybridMultilevel"/>
    <w:tmpl w:val="85CC433E"/>
    <w:lvl w:ilvl="0" w:tplc="FDCE8FA0">
      <w:numFmt w:val="bullet"/>
      <w:lvlText w:val="-"/>
      <w:lvlJc w:val="left"/>
      <w:pPr>
        <w:ind w:left="96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94CFFA"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2" w:tplc="6394BB76">
      <w:numFmt w:val="bullet"/>
      <w:lvlText w:val="•"/>
      <w:lvlJc w:val="left"/>
      <w:pPr>
        <w:ind w:left="2796" w:hanging="144"/>
      </w:pPr>
      <w:rPr>
        <w:rFonts w:hint="default"/>
        <w:lang w:val="ru-RU" w:eastAsia="en-US" w:bidi="ar-SA"/>
      </w:rPr>
    </w:lvl>
    <w:lvl w:ilvl="3" w:tplc="1E249D0A">
      <w:numFmt w:val="bullet"/>
      <w:lvlText w:val="•"/>
      <w:lvlJc w:val="left"/>
      <w:pPr>
        <w:ind w:left="3715" w:hanging="144"/>
      </w:pPr>
      <w:rPr>
        <w:rFonts w:hint="default"/>
        <w:lang w:val="ru-RU" w:eastAsia="en-US" w:bidi="ar-SA"/>
      </w:rPr>
    </w:lvl>
    <w:lvl w:ilvl="4" w:tplc="15EE8B4E">
      <w:numFmt w:val="bullet"/>
      <w:lvlText w:val="•"/>
      <w:lvlJc w:val="left"/>
      <w:pPr>
        <w:ind w:left="4633" w:hanging="144"/>
      </w:pPr>
      <w:rPr>
        <w:rFonts w:hint="default"/>
        <w:lang w:val="ru-RU" w:eastAsia="en-US" w:bidi="ar-SA"/>
      </w:rPr>
    </w:lvl>
    <w:lvl w:ilvl="5" w:tplc="B6BE474E">
      <w:numFmt w:val="bullet"/>
      <w:lvlText w:val="•"/>
      <w:lvlJc w:val="left"/>
      <w:pPr>
        <w:ind w:left="5552" w:hanging="144"/>
      </w:pPr>
      <w:rPr>
        <w:rFonts w:hint="default"/>
        <w:lang w:val="ru-RU" w:eastAsia="en-US" w:bidi="ar-SA"/>
      </w:rPr>
    </w:lvl>
    <w:lvl w:ilvl="6" w:tplc="E5AEEB38">
      <w:numFmt w:val="bullet"/>
      <w:lvlText w:val="•"/>
      <w:lvlJc w:val="left"/>
      <w:pPr>
        <w:ind w:left="6470" w:hanging="144"/>
      </w:pPr>
      <w:rPr>
        <w:rFonts w:hint="default"/>
        <w:lang w:val="ru-RU" w:eastAsia="en-US" w:bidi="ar-SA"/>
      </w:rPr>
    </w:lvl>
    <w:lvl w:ilvl="7" w:tplc="606A38E0">
      <w:numFmt w:val="bullet"/>
      <w:lvlText w:val="•"/>
      <w:lvlJc w:val="left"/>
      <w:pPr>
        <w:ind w:left="7388" w:hanging="144"/>
      </w:pPr>
      <w:rPr>
        <w:rFonts w:hint="default"/>
        <w:lang w:val="ru-RU" w:eastAsia="en-US" w:bidi="ar-SA"/>
      </w:rPr>
    </w:lvl>
    <w:lvl w:ilvl="8" w:tplc="6FF6A124">
      <w:numFmt w:val="bullet"/>
      <w:lvlText w:val="•"/>
      <w:lvlJc w:val="left"/>
      <w:pPr>
        <w:ind w:left="8307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0015"/>
    <w:rsid w:val="00285ABA"/>
    <w:rsid w:val="003B2D47"/>
    <w:rsid w:val="005F491A"/>
    <w:rsid w:val="0063138F"/>
    <w:rsid w:val="006F0015"/>
    <w:rsid w:val="009E4C54"/>
    <w:rsid w:val="00CC2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8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3138F"/>
    <w:pPr>
      <w:ind w:left="679" w:hanging="13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138F"/>
    <w:pPr>
      <w:ind w:left="113" w:firstLine="71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63138F"/>
  </w:style>
  <w:style w:type="paragraph" w:customStyle="1" w:styleId="TableParagraph">
    <w:name w:val="Table Paragraph"/>
    <w:basedOn w:val="a"/>
    <w:uiPriority w:val="1"/>
    <w:qFormat/>
    <w:rsid w:val="0063138F"/>
  </w:style>
  <w:style w:type="character" w:customStyle="1" w:styleId="a4">
    <w:name w:val="Основной текст Знак"/>
    <w:basedOn w:val="a0"/>
    <w:link w:val="a3"/>
    <w:uiPriority w:val="1"/>
    <w:rsid w:val="009E4C5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Ольга Николаевна</dc:creator>
  <cp:lastModifiedBy>Ульт-Ягунская СОШПК6</cp:lastModifiedBy>
  <cp:revision>6</cp:revision>
  <dcterms:created xsi:type="dcterms:W3CDTF">2024-08-25T17:20:00Z</dcterms:created>
  <dcterms:modified xsi:type="dcterms:W3CDTF">2024-09-11T09:26:00Z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2024-08-25T00:00:00Z</vt:filetime>
  </property>
</Properties>
</file>