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A5" w:rsidRPr="002A04A5" w:rsidRDefault="002A04A5" w:rsidP="002A04A5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2875969"/>
      <w:r w:rsidRPr="002A04A5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BA4ED2" w:rsidRPr="002A04A5" w:rsidRDefault="002A04A5" w:rsidP="002A04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2A04A5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8C10FC" w:rsidRPr="002A04A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</w:t>
      </w:r>
      <w:r w:rsidR="006D5135" w:rsidRPr="002A04A5">
        <w:rPr>
          <w:rFonts w:ascii="Times New Roman" w:hAnsi="Times New Roman" w:cs="Times New Roman"/>
          <w:b/>
          <w:color w:val="000000"/>
          <w:sz w:val="28"/>
          <w:lang w:val="ru-RU"/>
        </w:rPr>
        <w:t>Основы безопасности и защиты Родины</w:t>
      </w:r>
      <w:r w:rsidR="008C10FC" w:rsidRPr="002A04A5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:rsidR="00BA4ED2" w:rsidRPr="002A04A5" w:rsidRDefault="008C10FC" w:rsidP="002A04A5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A04A5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</w:t>
      </w:r>
      <w:r w:rsidR="006D5135" w:rsidRPr="002A04A5">
        <w:rPr>
          <w:rFonts w:ascii="Times New Roman" w:hAnsi="Times New Roman" w:cs="Times New Roman"/>
          <w:color w:val="000000"/>
          <w:sz w:val="28"/>
          <w:lang w:val="ru-RU"/>
        </w:rPr>
        <w:t>5</w:t>
      </w:r>
      <w:r w:rsidRPr="002A04A5">
        <w:rPr>
          <w:rFonts w:ascii="Times New Roman" w:hAnsi="Times New Roman" w:cs="Times New Roman"/>
          <w:color w:val="000000"/>
          <w:sz w:val="28"/>
          <w:lang w:val="ru-RU"/>
        </w:rPr>
        <w:t xml:space="preserve">-9 классов </w:t>
      </w:r>
    </w:p>
    <w:p w:rsidR="00BA4ED2" w:rsidRPr="002A04A5" w:rsidRDefault="00BA4ED2" w:rsidP="002A04A5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bookmarkEnd w:id="0"/>
    <w:p w:rsidR="006D5135" w:rsidRPr="002A04A5" w:rsidRDefault="006D5135" w:rsidP="002A04A5">
      <w:pPr>
        <w:pStyle w:val="ae"/>
        <w:ind w:right="116"/>
        <w:jc w:val="both"/>
      </w:pPr>
      <w:r w:rsidRPr="002A04A5">
        <w:t>Программа по</w:t>
      </w:r>
      <w:r w:rsidR="002A04A5">
        <w:t xml:space="preserve"> </w:t>
      </w:r>
      <w:r w:rsidRPr="002A04A5">
        <w:t>учебному</w:t>
      </w:r>
      <w:r w:rsidR="002A04A5">
        <w:t xml:space="preserve"> </w:t>
      </w:r>
      <w:r w:rsidRPr="002A04A5">
        <w:t>предмету</w:t>
      </w:r>
      <w:r w:rsidR="002A04A5">
        <w:t xml:space="preserve"> </w:t>
      </w:r>
      <w:r w:rsidRPr="002A04A5">
        <w:t>«Основы</w:t>
      </w:r>
      <w:r w:rsidR="002A04A5">
        <w:t xml:space="preserve"> </w:t>
      </w:r>
      <w:r w:rsidRPr="002A04A5">
        <w:t>безопасности</w:t>
      </w:r>
      <w:r w:rsidR="002A04A5">
        <w:t xml:space="preserve"> </w:t>
      </w:r>
      <w:r w:rsidRPr="002A04A5">
        <w:t>и</w:t>
      </w:r>
      <w:r w:rsidR="002A04A5">
        <w:t xml:space="preserve"> </w:t>
      </w:r>
      <w:r w:rsidRPr="002A04A5">
        <w:t>защиты</w:t>
      </w:r>
      <w:r w:rsidR="002A04A5">
        <w:t xml:space="preserve"> </w:t>
      </w:r>
      <w:r w:rsidRPr="002A04A5">
        <w:t>Родины»</w:t>
      </w:r>
      <w:r w:rsidR="002A04A5">
        <w:t xml:space="preserve"> </w:t>
      </w:r>
      <w:r w:rsidRPr="002A04A5">
        <w:t>(предметная</w:t>
      </w:r>
      <w:r w:rsidR="002A04A5">
        <w:t xml:space="preserve"> </w:t>
      </w:r>
      <w:r w:rsidRPr="002A04A5">
        <w:t>область</w:t>
      </w:r>
      <w:r w:rsidR="002A04A5">
        <w:t xml:space="preserve"> </w:t>
      </w:r>
      <w:r w:rsidRPr="002A04A5">
        <w:t>«Основы</w:t>
      </w:r>
      <w:r w:rsidR="002A04A5">
        <w:t xml:space="preserve"> </w:t>
      </w:r>
      <w:r w:rsidRPr="002A04A5">
        <w:t>безопасностии защиты Родины») (далее соответственно – программа ОБЗР, ОБЗР)  разработана на основе требований к результатам освоенияпрограммыосновногообщегообразования,представленныхвФГОСООО,</w:t>
      </w:r>
      <w:r w:rsidRPr="002A04A5">
        <w:rPr>
          <w:spacing w:val="-1"/>
        </w:rPr>
        <w:t>федеральнойрабочейпрограммевоспитания,ипредусматривает</w:t>
      </w:r>
      <w:r w:rsidRPr="002A04A5">
        <w:t>непосредственноеприменениеприреализацииООПООО.</w:t>
      </w:r>
    </w:p>
    <w:p w:rsidR="006D5135" w:rsidRPr="002A04A5" w:rsidRDefault="006D5135" w:rsidP="002A04A5">
      <w:pPr>
        <w:pStyle w:val="ae"/>
        <w:ind w:right="112"/>
        <w:jc w:val="both"/>
      </w:pPr>
      <w:r w:rsidRPr="002A04A5">
        <w:t>Программа ОБЗР позволит учителю построить освоение содержания в логикепоследовательного   нарастания  факторов   опасности  от    опасной    ситуациидо чрезвычайной ситуации и разумного взаимодействия человека с окружающейсредой,     учесть     преемственность     приобретения     обучающимися     знанийиформированияунихуменийинавыковвобластибезопасностижизнедеятельностиизащиты Родины.</w:t>
      </w:r>
    </w:p>
    <w:p w:rsidR="006D5135" w:rsidRPr="002A04A5" w:rsidRDefault="006D5135" w:rsidP="002A04A5">
      <w:pPr>
        <w:pStyle w:val="ae"/>
        <w:ind w:left="680" w:firstLine="0"/>
        <w:jc w:val="both"/>
      </w:pPr>
      <w:r w:rsidRPr="002A04A5">
        <w:t>ПрограммаОБЗРобеспечивает:</w:t>
      </w:r>
    </w:p>
    <w:p w:rsidR="006D5135" w:rsidRPr="002A04A5" w:rsidRDefault="006D5135" w:rsidP="002A04A5">
      <w:pPr>
        <w:pStyle w:val="ae"/>
        <w:ind w:right="116"/>
        <w:jc w:val="both"/>
      </w:pPr>
      <w:r w:rsidRPr="002A04A5">
        <w:t>ясноепонимание  обучающимисясовременных  проблем  безопасностииформированиеуподрастающегопоколениябазовогоуровнякультурыбезопасногоповедения;</w:t>
      </w:r>
    </w:p>
    <w:p w:rsidR="006D5135" w:rsidRPr="002A04A5" w:rsidRDefault="006D5135" w:rsidP="002A04A5">
      <w:pPr>
        <w:pStyle w:val="ae"/>
        <w:ind w:right="119"/>
        <w:jc w:val="both"/>
      </w:pPr>
      <w:r w:rsidRPr="002A04A5">
        <w:t>прочноеусвоениеобучающимисяосновныхключевыхпонятий,обеспечивающихпреемственностьизученияосновкомплекснойбезопасностиличностинаследующемуровнеобразования;</w:t>
      </w:r>
    </w:p>
    <w:p w:rsidR="006D5135" w:rsidRPr="002A04A5" w:rsidRDefault="006D5135" w:rsidP="002A04A5">
      <w:pPr>
        <w:pStyle w:val="ae"/>
        <w:ind w:right="122"/>
        <w:jc w:val="both"/>
      </w:pPr>
      <w:r w:rsidRPr="002A04A5">
        <w:t>возможность выработки и закрепления у обучающихся умений и навыков,необходимыхдляпоследующейжизни;</w:t>
      </w:r>
    </w:p>
    <w:p w:rsidR="006D5135" w:rsidRPr="002A04A5" w:rsidRDefault="006D5135" w:rsidP="002A04A5">
      <w:pPr>
        <w:pStyle w:val="ae"/>
        <w:ind w:right="122"/>
        <w:jc w:val="both"/>
      </w:pPr>
      <w:r w:rsidRPr="002A04A5">
        <w:t>выработкупрактико-ориентированныхкомпетенций,соответствующихпотребностямсовременности;</w:t>
      </w:r>
    </w:p>
    <w:p w:rsidR="006D5135" w:rsidRPr="002A04A5" w:rsidRDefault="006D5135" w:rsidP="002A04A5">
      <w:pPr>
        <w:pStyle w:val="ae"/>
        <w:ind w:right="115"/>
        <w:jc w:val="both"/>
      </w:pPr>
      <w:r w:rsidRPr="002A04A5">
        <w:t>реализациюоптимальногобалансамежпредметныхсвязейиихразумноевзаимодополнение,    способствующее    формированию    практических    уменийинавыков.</w:t>
      </w:r>
    </w:p>
    <w:p w:rsidR="006D5135" w:rsidRPr="002A04A5" w:rsidRDefault="006D5135" w:rsidP="002A04A5">
      <w:pPr>
        <w:pStyle w:val="ae"/>
        <w:ind w:right="116"/>
        <w:jc w:val="both"/>
      </w:pPr>
      <w:r w:rsidRPr="002A04A5">
        <w:t>ВпрограммеОБЗРсодержаниеучебногопредметаОБЗРструктурнопредставленоодиннадцатьюмодулями(тематическимилиниями),обеспечивающиминепрерывностьизученияпредметанауровнеосновногообщегообразования и преемственность учебного процесса науровне среднего общегообразования:</w:t>
      </w:r>
    </w:p>
    <w:p w:rsidR="006D5135" w:rsidRPr="002A04A5" w:rsidRDefault="006D5135" w:rsidP="002A04A5">
      <w:pPr>
        <w:pStyle w:val="ae"/>
        <w:ind w:right="129"/>
        <w:jc w:val="both"/>
      </w:pPr>
      <w:r w:rsidRPr="002A04A5">
        <w:t>модуль№1«Безопасноеиустойчивоеразвитиеличности,общества,государства»;</w:t>
      </w:r>
    </w:p>
    <w:p w:rsidR="006D5135" w:rsidRPr="002A04A5" w:rsidRDefault="006D5135" w:rsidP="002A04A5">
      <w:pPr>
        <w:pStyle w:val="ae"/>
        <w:ind w:left="680" w:firstLine="0"/>
        <w:jc w:val="both"/>
      </w:pPr>
      <w:r w:rsidRPr="002A04A5">
        <w:t>модуль№2«Военнаяподготовка.Основывоенныхзнаний»;</w:t>
      </w:r>
    </w:p>
    <w:p w:rsidR="006D5135" w:rsidRPr="002A04A5" w:rsidRDefault="006D5135" w:rsidP="002A04A5">
      <w:pPr>
        <w:pStyle w:val="ae"/>
      </w:pPr>
      <w:r w:rsidRPr="002A04A5">
        <w:t>модуль№3«Культурабезопасностижизнедеятельностивсовременномобществе»;</w:t>
      </w:r>
    </w:p>
    <w:p w:rsidR="006D5135" w:rsidRPr="002A04A5" w:rsidRDefault="006D5135" w:rsidP="002A04A5">
      <w:pPr>
        <w:pStyle w:val="ae"/>
        <w:ind w:left="680" w:right="4289" w:firstLine="0"/>
      </w:pPr>
      <w:r w:rsidRPr="002A04A5">
        <w:t>модуль№ 4«Безопасностьвбыту»;модуль№5«Безопасностьнатранспорте»;</w:t>
      </w:r>
    </w:p>
    <w:p w:rsidR="006D5135" w:rsidRPr="002A04A5" w:rsidRDefault="006D5135" w:rsidP="002A04A5">
      <w:pPr>
        <w:pStyle w:val="ae"/>
        <w:ind w:left="680" w:right="2747" w:firstLine="0"/>
      </w:pPr>
      <w:r w:rsidRPr="002A04A5">
        <w:lastRenderedPageBreak/>
        <w:t>модуль№6«Безопасностьвобщественныхместах»;модуль №7«Безопасностьвприроднойсреде»;</w:t>
      </w:r>
    </w:p>
    <w:p w:rsidR="006D5135" w:rsidRPr="002A04A5" w:rsidRDefault="006D5135" w:rsidP="002A04A5">
      <w:pPr>
        <w:pStyle w:val="ae"/>
        <w:ind w:left="680" w:right="893" w:firstLine="0"/>
      </w:pPr>
      <w:r w:rsidRPr="002A04A5">
        <w:t>модуль № 8 «Основы медицинских знаний. Оказание первой помощи»;модуль№9«Безопасностьвсоциуме»;</w:t>
      </w:r>
    </w:p>
    <w:p w:rsidR="006D5135" w:rsidRPr="002A04A5" w:rsidRDefault="006D5135" w:rsidP="002A04A5">
      <w:pPr>
        <w:pStyle w:val="ae"/>
        <w:ind w:left="680" w:right="1050" w:firstLine="0"/>
      </w:pPr>
      <w:r w:rsidRPr="002A04A5">
        <w:t>модуль № 10 «Безопасность в информационном пространстве»;модуль№11«Основыпротиводействияэкстремизмуитерроризму».</w:t>
      </w:r>
    </w:p>
    <w:p w:rsidR="006D5135" w:rsidRPr="002A04A5" w:rsidRDefault="006D5135" w:rsidP="002A04A5">
      <w:pPr>
        <w:pStyle w:val="ae"/>
        <w:ind w:right="116"/>
        <w:jc w:val="both"/>
      </w:pPr>
      <w:r w:rsidRPr="002A04A5">
        <w:rPr>
          <w:spacing w:val="-1"/>
        </w:rPr>
        <w:t>Вцеляхобеспечениясистемногоподходавизученииучебного</w:t>
      </w:r>
      <w:r w:rsidRPr="002A04A5">
        <w:t>предметаОБЗР</w:t>
      </w:r>
      <w:r w:rsidRPr="002A04A5">
        <w:rPr>
          <w:spacing w:val="-1"/>
        </w:rPr>
        <w:t>науровнеосновногообщегообразованияпрограммаОБЗРпредполагает</w:t>
      </w:r>
      <w:r w:rsidRPr="002A04A5">
        <w:t>внедрениеуниверсальнойструктурно-логическойсхемыизученияучебныхмодулей(тематических линий) в парадигме безопасной жизнедеятельности: «предвидетьопасностьповозможности еёизбегатьпри необходимостидействовать».</w:t>
      </w:r>
    </w:p>
    <w:p w:rsidR="006D5135" w:rsidRPr="002A04A5" w:rsidRDefault="006D5135" w:rsidP="002A04A5">
      <w:pPr>
        <w:pStyle w:val="ae"/>
        <w:ind w:right="129"/>
        <w:jc w:val="both"/>
      </w:pPr>
      <w:r w:rsidRPr="002A04A5">
        <w:t>Учебныйматериалсистематизированпосферамвозможныхпроявленийрисковиопасностей:помещенияибытовыеусловия;улица и общественные места;природныеусловия;коммуникационные связи и каналы;физическое и психическое здоровье;социальноевзаимодействиеидругие.</w:t>
      </w:r>
    </w:p>
    <w:p w:rsidR="006D5135" w:rsidRPr="002A04A5" w:rsidRDefault="006D5135" w:rsidP="002A04A5">
      <w:pPr>
        <w:pStyle w:val="ae"/>
        <w:ind w:right="108"/>
        <w:jc w:val="both"/>
      </w:pPr>
      <w:r w:rsidRPr="002A04A5">
        <w:t>ПрограммойОБЗРпредусматриваетсяиспользованиепрактико-ориентированных     интерактивных     форм     организации     учебных     занятийсвозможностьюприменения тренажёрныхсистеми виртуальныхмоделей.</w:t>
      </w:r>
    </w:p>
    <w:p w:rsidR="006D5135" w:rsidRPr="002A04A5" w:rsidRDefault="006D5135" w:rsidP="002A04A5">
      <w:pPr>
        <w:pStyle w:val="ae"/>
        <w:ind w:right="110"/>
        <w:jc w:val="both"/>
      </w:pPr>
      <w:r w:rsidRPr="002A04A5">
        <w:t>Приэтомиспользованиецифровойобразовательнойсредынаучебныхзанятиях должно быть разумным, компьютер и дистанционные образовательныетехнологии не способны полностью заменить педагога и практические действияобучающихся.</w:t>
      </w:r>
    </w:p>
    <w:p w:rsidR="006D5135" w:rsidRPr="002A04A5" w:rsidRDefault="006D5135" w:rsidP="002A04A5">
      <w:pPr>
        <w:pStyle w:val="ae"/>
        <w:ind w:right="115"/>
        <w:jc w:val="both"/>
      </w:pPr>
      <w:r w:rsidRPr="002A04A5">
        <w:t>Вусловияхсовременногоисторическогопроцессаспоявлениемновых</w:t>
      </w:r>
      <w:r w:rsidRPr="002A04A5">
        <w:rPr>
          <w:spacing w:val="-1"/>
        </w:rPr>
        <w:t>глобальныхирегиональныхприродных,техногенных,социальных</w:t>
      </w:r>
      <w:r w:rsidRPr="002A04A5">
        <w:t>вызововиугрозбезопасностиРоссии(критичныеизмененияклимата,негативныемедико-биологические,экологические,информационныефакторыидругиеусловияжизнедеятельности)возрастаетприоритетвопросов безопасности,их значениенетолькодлясамогочеловека,нотакжедляобществаи государства.</w:t>
      </w:r>
    </w:p>
    <w:p w:rsidR="006D5135" w:rsidRPr="002A04A5" w:rsidRDefault="006D5135" w:rsidP="002A04A5">
      <w:pPr>
        <w:pStyle w:val="ae"/>
        <w:ind w:right="122"/>
        <w:jc w:val="both"/>
      </w:pPr>
      <w:r w:rsidRPr="002A04A5">
        <w:t>При этом центральной проблемой безопасности жизнедеятельности остаётсясохранениежизнииздоровьякаждогочеловека.</w:t>
      </w:r>
    </w:p>
    <w:p w:rsidR="006D5135" w:rsidRPr="002A04A5" w:rsidRDefault="006D5135" w:rsidP="002A04A5">
      <w:pPr>
        <w:pStyle w:val="ae"/>
        <w:ind w:right="120"/>
        <w:jc w:val="both"/>
      </w:pPr>
      <w:r w:rsidRPr="002A04A5">
        <w:t>В современных условиях колоссальное значение приобретает качественноеобразованиеподрастающегопоколенияроссиян,направленноенаформированиегражданскойидентичности,воспитание личностибезопасного типа,овладениезнаниями,умениями,навыкамиикомпетенциейдляобеспечениябезопасностив повседневной жизни. Актуальность совершенствования учебно-методическогообеспеченияучебногопроцессапопредмету ОБЗРопределяетсяследующимисистемообразующимидокументамивобластибезопасности:СтратегиянациональнойбезопасностиРоссийскойФедерации,утвержденнаяУказомПрезидентаРоссийскойФедерацииот2июля2021г.№400,ДоктринаинформационнойбезопасностиРоссийскойФедерации,утвержденнаяУказом</w:t>
      </w:r>
      <w:r w:rsidRPr="002A04A5">
        <w:rPr>
          <w:spacing w:val="-1"/>
        </w:rPr>
        <w:t>ПрезидентаРоссийскойФедерацииот5</w:t>
      </w:r>
      <w:r w:rsidRPr="002A04A5">
        <w:t xml:space="preserve">декабря2016г.№646,Национальныецелиразвития </w:t>
      </w:r>
      <w:r w:rsidRPr="002A04A5">
        <w:lastRenderedPageBreak/>
        <w:t>Российской Федерации на период до 2030 года, утвержденные УказомПрезидента Российской Федерации от 21 июля 2020 г. № 474, государственнаяпрограммаРоссийскойФедерации«Развитиеобразования»,утвержденнаяпостановлениемПравительстваРоссийскойФедерацииот26декабря2017г.</w:t>
      </w:r>
    </w:p>
    <w:p w:rsidR="006D5135" w:rsidRPr="002A04A5" w:rsidRDefault="006D5135" w:rsidP="002A04A5">
      <w:pPr>
        <w:pStyle w:val="ae"/>
        <w:ind w:firstLine="0"/>
        <w:jc w:val="both"/>
      </w:pPr>
      <w:r w:rsidRPr="002A04A5">
        <w:t>№ 1642.</w:t>
      </w:r>
    </w:p>
    <w:p w:rsidR="006D5135" w:rsidRPr="002A04A5" w:rsidRDefault="006D5135" w:rsidP="002A04A5">
      <w:pPr>
        <w:pStyle w:val="ae"/>
        <w:ind w:right="121"/>
        <w:jc w:val="both"/>
      </w:pPr>
      <w:r w:rsidRPr="002A04A5">
        <w:t>ОБЗРявляетсясистемообразующимучебнымпредметом,имеетсвоидидактическиекомпоненты   во   всех   без   исключения   предметных   областяхи реализуется через приобретение необходимых знаний, выработку и закреплениесистемы   взаимосвязанных   навыков   и   умений,   формирование   компетенцийвобластибезопасности,поддержанныхсогласованнымизучениемдругихучебныхпредметов.НаучнойбазойучебногопредметаОБЗРявляетсяобщаятеориябезопасности,исходяизкоторойондолженобеспечиватьформированиецелостного видения всего комплекса проблем безопасности, включая глобальные,чтопозволитобосноватьоптимальнуюсистемуобеспечениябезопасностиличности, общества и государства, а также актуализировать для обучающихсяпостроениемоделииндивидуальногобезопасногоповедениявповседневнойжизни,сформироватьунихбазовыйуровенькультурыбезопасностижизнедеятельности.</w:t>
      </w:r>
    </w:p>
    <w:p w:rsidR="006D5135" w:rsidRPr="002A04A5" w:rsidRDefault="006D5135" w:rsidP="002A04A5">
      <w:pPr>
        <w:pStyle w:val="ae"/>
        <w:ind w:right="111"/>
        <w:jc w:val="both"/>
      </w:pPr>
      <w:r w:rsidRPr="002A04A5">
        <w:t>ОБЗРвходитвпредметнуюобласть«ОсновыбезопасностиизащитыРодины»,являетсяобязательнымдляизучениянауровнеосновногообщегообразования.</w:t>
      </w:r>
    </w:p>
    <w:p w:rsidR="006D5135" w:rsidRPr="002A04A5" w:rsidRDefault="006D5135" w:rsidP="002A04A5">
      <w:pPr>
        <w:pStyle w:val="ae"/>
        <w:ind w:right="112"/>
        <w:jc w:val="both"/>
      </w:pPr>
      <w:r w:rsidRPr="002A04A5">
        <w:t>ИзучениеОБЗР   направлено   на   обеспечение   формирования   готовностик защите Отечества и базового уровня культуры безопасности жизнедеятельности,чтоспособствуетосвоениюобучающимисязнанийиумений,позволяющих</w:t>
      </w:r>
      <w:r w:rsidRPr="002A04A5">
        <w:rPr>
          <w:spacing w:val="-2"/>
        </w:rPr>
        <w:t>подготовиться</w:t>
      </w:r>
      <w:r w:rsidRPr="002A04A5">
        <w:rPr>
          <w:spacing w:val="-1"/>
        </w:rPr>
        <w:t>квоеннойслужбе,ивыработкеуобучающихсяуменийраспознавать</w:t>
      </w:r>
      <w:r w:rsidRPr="002A04A5">
        <w:t>угрозы,избегатьопасности,нейтрализовыватьконфликтныеситуации,решатьсложные вопросы социального характера, грамотно вести себя в чрезвычайныхситуациях.Такойподходсодействуетзакреплениюнавыков,позволяющихобеспечивать защиту жизни и здоровья человека, формированию необходимыхдляэтоговолевыхиморально-нравственныхкачеств,предоставляетширокиевозможностидляэффективнойсоциализации,необходимойдляуспешной</w:t>
      </w:r>
      <w:bookmarkStart w:id="1" w:name="_GoBack"/>
      <w:bookmarkEnd w:id="1"/>
      <w:r w:rsidRPr="002A04A5">
        <w:t>адаптацииобучающихсяксовременнойтехно-социальнойиинформационнойсреде,способствуетпроведениюмероприятийпрофилактическогохарактеравсферебезопасности.</w:t>
      </w:r>
    </w:p>
    <w:p w:rsidR="006D5135" w:rsidRPr="002A04A5" w:rsidRDefault="006D5135" w:rsidP="002A04A5">
      <w:pPr>
        <w:pStyle w:val="ae"/>
        <w:ind w:right="115"/>
        <w:jc w:val="both"/>
      </w:pPr>
      <w:r w:rsidRPr="002A04A5">
        <w:t>Целью изучения ОБЗР на уровне основного общего образования являетсяформирование у обучающихся готовности к выполнению обязанности по защитеОтечестваи  базового  уровня  культуры  безопасности  жизнедеятельностивсоответствииссовременнымипотребностямиличности,обществаигосударства,чтопредполагает:</w:t>
      </w:r>
    </w:p>
    <w:p w:rsidR="006D5135" w:rsidRPr="002A04A5" w:rsidRDefault="006D5135" w:rsidP="002A04A5">
      <w:pPr>
        <w:pStyle w:val="ae"/>
        <w:ind w:right="119"/>
        <w:jc w:val="both"/>
      </w:pPr>
      <w:r w:rsidRPr="002A04A5">
        <w:t xml:space="preserve">способностьпостроениямоделииндивидуальногобезопасногоповеденияна основе понимания необходимости ведения здорового образа жизни, причин,механизмов   возникновения   и   возможных   последствий   различных   опасныхичрезвычайных ситуаций,знаний иуменийприменятьнеобходимыесредстваи </w:t>
      </w:r>
      <w:r w:rsidRPr="002A04A5">
        <w:lastRenderedPageBreak/>
        <w:t>приемырациональногоибезопасногоповеденияпри ихпроявлении;</w:t>
      </w:r>
    </w:p>
    <w:p w:rsidR="006D5135" w:rsidRPr="002A04A5" w:rsidRDefault="006D5135" w:rsidP="002A04A5">
      <w:pPr>
        <w:pStyle w:val="ae"/>
        <w:ind w:right="123"/>
        <w:jc w:val="both"/>
      </w:pPr>
      <w:r w:rsidRPr="002A04A5">
        <w:t>сформированностьактивнойжизненнойпозиции,осознанноепониманиезначимости личного безопасного поведения в интересах безопасности личности,обществаигосударства;</w:t>
      </w:r>
    </w:p>
    <w:p w:rsidR="006D5135" w:rsidRPr="002A04A5" w:rsidRDefault="006D5135" w:rsidP="002A04A5">
      <w:pPr>
        <w:pStyle w:val="ae"/>
        <w:ind w:right="126"/>
        <w:jc w:val="both"/>
      </w:pPr>
      <w:r w:rsidRPr="002A04A5">
        <w:t>знаниеипониманиеролигосударстваиобществаврешениизадачобеспечения   национальной   безопасности   и   защиты   населения   от   опасныхичрезвычайныхситуацийприродного,техногенногоисоциальногохарактера.</w:t>
      </w:r>
    </w:p>
    <w:p w:rsidR="006D5135" w:rsidRPr="002A04A5" w:rsidRDefault="006D5135" w:rsidP="002A04A5">
      <w:pPr>
        <w:pStyle w:val="ae"/>
        <w:ind w:right="117"/>
        <w:jc w:val="both"/>
      </w:pPr>
      <w:r w:rsidRPr="002A04A5">
        <w:t>В     целях    обеспечения     индивидуальных    потребностей     обучающихсявформированиикультурыбезопасностижизнедеятельностинаосноверасширениязнанийиумений,углубленногопониманиязначимостибезопасногоповеденияв  условиях   опасных   и  чрезвычайных   ситуаций    для   личности,    обществаигосударстваОБЗРможетизучатьсяв5–7классахизрасчета1часвнеделюзасчетиспользованиячастиучебногоплана,формируемогоучастникамиобразовательныхотношений(всего102часа).</w:t>
      </w:r>
    </w:p>
    <w:p w:rsidR="006D5135" w:rsidRPr="002A04A5" w:rsidRDefault="006D5135" w:rsidP="002A04A5">
      <w:pPr>
        <w:pStyle w:val="ae"/>
        <w:ind w:right="111"/>
        <w:jc w:val="both"/>
      </w:pPr>
      <w:r w:rsidRPr="002A04A5">
        <w:t>Общеечислочасов,рекомендованныхдляизученияОБЗРв 8–9классах,составляет68часов,по1часувнеделюзасчетобязательной частиучебногопланаосновногообщегообразования.</w:t>
      </w:r>
    </w:p>
    <w:p w:rsidR="008C10FC" w:rsidRPr="002A04A5" w:rsidRDefault="008C10FC" w:rsidP="002A04A5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sectPr w:rsidR="008C10FC" w:rsidRPr="002A04A5" w:rsidSect="006D5135">
      <w:headerReference w:type="default" r:id="rId7"/>
      <w:footerReference w:type="default" r:id="rId8"/>
      <w:pgSz w:w="11906" w:h="16383"/>
      <w:pgMar w:top="1134" w:right="850" w:bottom="1134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B51" w:rsidRDefault="00D07B51" w:rsidP="006D5135">
      <w:pPr>
        <w:spacing w:after="0" w:line="240" w:lineRule="auto"/>
      </w:pPr>
      <w:r>
        <w:separator/>
      </w:r>
    </w:p>
  </w:endnote>
  <w:endnote w:type="continuationSeparator" w:id="1">
    <w:p w:rsidR="00D07B51" w:rsidRDefault="00D07B51" w:rsidP="006D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CC1" w:rsidRDefault="00273BC4">
    <w:pPr>
      <w:pStyle w:val="ae"/>
      <w:spacing w:line="14" w:lineRule="auto"/>
      <w:ind w:left="0" w:firstLine="0"/>
      <w:rPr>
        <w:sz w:val="20"/>
      </w:rPr>
    </w:pPr>
    <w:r w:rsidRPr="00273B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8752;mso-position-horizontal-relative:page;mso-position-vertical-relative:page" filled="f" stroked="f">
          <v:textbox inset="0,0,0,0">
            <w:txbxContent>
              <w:p w:rsidR="009D1CC1" w:rsidRDefault="00273BC4">
                <w:pPr>
                  <w:spacing w:before="13"/>
                  <w:ind w:left="60"/>
                </w:pPr>
                <w:r>
                  <w:fldChar w:fldCharType="begin"/>
                </w:r>
                <w:r w:rsidR="005E0664">
                  <w:instrText xml:space="preserve"> PAGE </w:instrText>
                </w:r>
                <w:r>
                  <w:fldChar w:fldCharType="separate"/>
                </w:r>
                <w:r w:rsidR="002A04A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B51" w:rsidRDefault="00D07B51" w:rsidP="006D5135">
      <w:pPr>
        <w:spacing w:after="0" w:line="240" w:lineRule="auto"/>
      </w:pPr>
      <w:r>
        <w:separator/>
      </w:r>
    </w:p>
  </w:footnote>
  <w:footnote w:type="continuationSeparator" w:id="1">
    <w:p w:rsidR="00D07B51" w:rsidRDefault="00D07B51" w:rsidP="006D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CC1" w:rsidRDefault="00D07B51">
    <w:pPr>
      <w:pStyle w:val="ae"/>
      <w:spacing w:line="14" w:lineRule="auto"/>
      <w:ind w:left="0" w:firstLine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23ACB"/>
    <w:multiLevelType w:val="multilevel"/>
    <w:tmpl w:val="87E01C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A4ED2"/>
    <w:rsid w:val="00273BC4"/>
    <w:rsid w:val="002A04A5"/>
    <w:rsid w:val="005E0664"/>
    <w:rsid w:val="006D5135"/>
    <w:rsid w:val="008C10FC"/>
    <w:rsid w:val="00BA4ED2"/>
    <w:rsid w:val="00D07B51"/>
    <w:rsid w:val="00D15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3B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3B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6D5135"/>
    <w:pPr>
      <w:widowControl w:val="0"/>
      <w:autoSpaceDE w:val="0"/>
      <w:autoSpaceDN w:val="0"/>
      <w:spacing w:after="0" w:line="240" w:lineRule="auto"/>
      <w:ind w:left="110" w:firstLine="569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D513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footer"/>
    <w:basedOn w:val="a"/>
    <w:link w:val="af1"/>
    <w:uiPriority w:val="99"/>
    <w:unhideWhenUsed/>
    <w:rsid w:val="006D5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D5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8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1224</Words>
  <Characters>6978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2023-09-02T08:39:00Z</dcterms:created>
  <dcterms:modified xsi:type="dcterms:W3CDTF">2024-10-09T11:33:00Z</dcterms:modified>
</cp:coreProperties>
</file>