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458" w:rsidRPr="00D47458" w:rsidRDefault="00D47458" w:rsidP="00D47458">
      <w:pPr>
        <w:spacing w:after="0" w:line="240" w:lineRule="auto"/>
        <w:ind w:left="120" w:right="-374"/>
        <w:jc w:val="center"/>
        <w:rPr>
          <w:rFonts w:ascii="Times New Roman" w:hAnsi="Times New Roman" w:cs="Times New Roman"/>
          <w:lang w:val="ru-RU"/>
        </w:rPr>
      </w:pPr>
      <w:bookmarkStart w:id="0" w:name="block-11462407"/>
      <w:r w:rsidRPr="00D47458">
        <w:rPr>
          <w:rFonts w:ascii="Times New Roman" w:hAnsi="Times New Roman" w:cs="Times New Roman"/>
          <w:b/>
          <w:color w:val="000000"/>
          <w:sz w:val="28"/>
          <w:lang w:val="ru-RU"/>
        </w:rPr>
        <w:t>Аннотации к рабочей программе</w:t>
      </w:r>
    </w:p>
    <w:p w:rsidR="00F76823" w:rsidRPr="00D47458" w:rsidRDefault="00D47458" w:rsidP="00D4745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D47458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курса</w:t>
      </w:r>
      <w:r w:rsidR="00BD2D49" w:rsidRPr="00D47458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«Химия. Базовый уровень»</w:t>
      </w:r>
    </w:p>
    <w:p w:rsidR="00F76823" w:rsidRDefault="00BD2D49" w:rsidP="00D47458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 w:rsidRPr="00D47458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8 – 9 классов </w:t>
      </w:r>
    </w:p>
    <w:p w:rsidR="00D47458" w:rsidRPr="00D47458" w:rsidRDefault="00D47458" w:rsidP="00D4745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" w:name="block-11462408"/>
      <w:bookmarkEnd w:id="0"/>
      <w:r w:rsidRPr="00D47458">
        <w:rPr>
          <w:rFonts w:ascii="Times New Roman" w:hAnsi="Times New Roman" w:cs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47458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D47458">
        <w:rPr>
          <w:rFonts w:ascii="Times New Roman" w:hAnsi="Times New Roman" w:cs="Times New Roman"/>
          <w:color w:val="000000"/>
          <w:sz w:val="28"/>
          <w:lang w:val="ru-RU"/>
        </w:rPr>
        <w:t>развития</w:t>
      </w:r>
      <w:proofErr w:type="gramEnd"/>
      <w:r w:rsidRPr="00D47458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D47458">
        <w:rPr>
          <w:rFonts w:ascii="Times New Roman" w:hAnsi="Times New Roman" w:cs="Times New Roman"/>
          <w:color w:val="000000"/>
          <w:sz w:val="28"/>
          <w:lang w:val="ru-RU"/>
        </w:rPr>
        <w:t>межпредметных</w:t>
      </w:r>
      <w:proofErr w:type="spellEnd"/>
      <w:r w:rsidRPr="00D47458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proofErr w:type="spellStart"/>
      <w:r w:rsidRPr="00D47458">
        <w:rPr>
          <w:rFonts w:ascii="Times New Roman" w:hAnsi="Times New Roman" w:cs="Times New Roman"/>
          <w:color w:val="000000"/>
          <w:sz w:val="28"/>
          <w:lang w:val="ru-RU"/>
        </w:rPr>
        <w:t>внутрипредметных</w:t>
      </w:r>
      <w:proofErr w:type="spellEnd"/>
      <w:r w:rsidRPr="00D47458">
        <w:rPr>
          <w:rFonts w:ascii="Times New Roman" w:hAnsi="Times New Roman" w:cs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47458">
        <w:rPr>
          <w:rFonts w:ascii="Times New Roman" w:hAnsi="Times New Roman" w:cs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D47458">
        <w:rPr>
          <w:rFonts w:ascii="Times New Roman" w:hAnsi="Times New Roman" w:cs="Times New Roman"/>
          <w:color w:val="000000"/>
          <w:sz w:val="28"/>
          <w:lang w:val="ru-RU"/>
        </w:rPr>
        <w:t>ств в пр</w:t>
      </w:r>
      <w:proofErr w:type="gramEnd"/>
      <w:r w:rsidRPr="00D47458">
        <w:rPr>
          <w:rFonts w:ascii="Times New Roman" w:hAnsi="Times New Roman" w:cs="Times New Roman"/>
          <w:color w:val="000000"/>
          <w:sz w:val="28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47458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химии: </w:t>
      </w: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47458">
        <w:rPr>
          <w:rFonts w:ascii="Times New Roman" w:hAnsi="Times New Roman" w:cs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47458">
        <w:rPr>
          <w:rFonts w:ascii="Times New Roman" w:hAnsi="Times New Roman" w:cs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47458">
        <w:rPr>
          <w:rFonts w:ascii="Times New Roman" w:hAnsi="Times New Roman" w:cs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 w:rsidRPr="00D47458">
        <w:rPr>
          <w:rFonts w:ascii="Times New Roman" w:hAnsi="Times New Roman" w:cs="Times New Roman"/>
          <w:color w:val="000000"/>
          <w:sz w:val="28"/>
          <w:lang w:val="ru-RU"/>
        </w:rPr>
        <w:t>естественно</w:t>
      </w:r>
      <w:proofErr w:type="gramStart"/>
      <w:r w:rsidRPr="00D47458">
        <w:rPr>
          <w:rFonts w:ascii="Times New Roman" w:hAnsi="Times New Roman" w:cs="Times New Roman"/>
          <w:color w:val="000000"/>
          <w:sz w:val="28"/>
          <w:lang w:val="ru-RU"/>
        </w:rPr>
        <w:t>­-</w:t>
      </w:r>
      <w:proofErr w:type="gramEnd"/>
      <w:r w:rsidRPr="00D47458">
        <w:rPr>
          <w:rFonts w:ascii="Times New Roman" w:hAnsi="Times New Roman" w:cs="Times New Roman"/>
          <w:color w:val="000000"/>
          <w:sz w:val="28"/>
          <w:lang w:val="ru-RU"/>
        </w:rPr>
        <w:t>научной</w:t>
      </w:r>
      <w:proofErr w:type="spellEnd"/>
      <w:r w:rsidRPr="00D47458">
        <w:rPr>
          <w:rFonts w:ascii="Times New Roman" w:hAnsi="Times New Roman" w:cs="Times New Roman"/>
          <w:color w:val="000000"/>
          <w:sz w:val="28"/>
          <w:lang w:val="ru-RU"/>
        </w:rPr>
        <w:t xml:space="preserve"> грамотности обучающихся; </w:t>
      </w: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47458">
        <w:rPr>
          <w:rFonts w:ascii="Times New Roman" w:hAnsi="Times New Roman" w:cs="Times New Roman"/>
          <w:color w:val="000000"/>
          <w:sz w:val="28"/>
          <w:lang w:val="ru-RU"/>
        </w:rPr>
        <w:t xml:space="preserve">способствует формированию ценностного отношения к </w:t>
      </w:r>
      <w:proofErr w:type="spellStart"/>
      <w:r w:rsidRPr="00D47458">
        <w:rPr>
          <w:rFonts w:ascii="Times New Roman" w:hAnsi="Times New Roman" w:cs="Times New Roman"/>
          <w:color w:val="000000"/>
          <w:sz w:val="28"/>
          <w:lang w:val="ru-RU"/>
        </w:rPr>
        <w:t>естественн</w:t>
      </w:r>
      <w:proofErr w:type="gramStart"/>
      <w:r w:rsidRPr="00D47458">
        <w:rPr>
          <w:rFonts w:ascii="Times New Roman" w:hAnsi="Times New Roman" w:cs="Times New Roman"/>
          <w:color w:val="000000"/>
          <w:sz w:val="28"/>
          <w:lang w:val="ru-RU"/>
        </w:rPr>
        <w:t>о-</w:t>
      </w:r>
      <w:proofErr w:type="gramEnd"/>
      <w:r w:rsidRPr="00D47458">
        <w:rPr>
          <w:rFonts w:ascii="Times New Roman" w:hAnsi="Times New Roman" w:cs="Times New Roman"/>
          <w:color w:val="000000"/>
          <w:sz w:val="28"/>
          <w:lang w:val="ru-RU"/>
        </w:rPr>
        <w:t>­научным</w:t>
      </w:r>
      <w:proofErr w:type="spellEnd"/>
      <w:r w:rsidRPr="00D47458">
        <w:rPr>
          <w:rFonts w:ascii="Times New Roman" w:hAnsi="Times New Roman" w:cs="Times New Roman"/>
          <w:color w:val="000000"/>
          <w:sz w:val="28"/>
          <w:lang w:val="ru-RU"/>
        </w:rPr>
        <w:t xml:space="preserve"> знаниям, к природе, к человеку, вносит свой вклад в экологическое образование обучающихся.</w:t>
      </w: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4745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47458">
        <w:rPr>
          <w:rFonts w:ascii="Times New Roman" w:hAnsi="Times New Roman" w:cs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D47458">
        <w:rPr>
          <w:rFonts w:ascii="Times New Roman" w:hAnsi="Times New Roman" w:cs="Times New Roman"/>
          <w:color w:val="000000"/>
          <w:sz w:val="28"/>
          <w:lang w:val="ru-RU"/>
        </w:rPr>
        <w:t>обучающимися</w:t>
      </w:r>
      <w:proofErr w:type="gramEnd"/>
      <w:r w:rsidRPr="00D47458">
        <w:rPr>
          <w:rFonts w:ascii="Times New Roman" w:hAnsi="Times New Roman" w:cs="Times New Roman"/>
          <w:color w:val="000000"/>
          <w:sz w:val="28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47458">
        <w:rPr>
          <w:rFonts w:ascii="Times New Roman" w:hAnsi="Times New Roman" w:cs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47458">
        <w:rPr>
          <w:rFonts w:ascii="Times New Roman" w:hAnsi="Times New Roman" w:cs="Times New Roman"/>
          <w:color w:val="000000"/>
          <w:sz w:val="28"/>
          <w:lang w:val="ru-RU"/>
        </w:rPr>
        <w:t>– атомно­молекулярного учения как основы всего естествознания;</w:t>
      </w: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47458">
        <w:rPr>
          <w:rFonts w:ascii="Times New Roman" w:hAnsi="Times New Roman" w:cs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47458">
        <w:rPr>
          <w:rFonts w:ascii="Times New Roman" w:hAnsi="Times New Roman" w:cs="Times New Roman"/>
          <w:color w:val="000000"/>
          <w:sz w:val="28"/>
          <w:lang w:val="ru-RU"/>
        </w:rPr>
        <w:t>– учения о строении атома и химической связи;</w:t>
      </w: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47458">
        <w:rPr>
          <w:rFonts w:ascii="Times New Roman" w:hAnsi="Times New Roman" w:cs="Times New Roman"/>
          <w:color w:val="000000"/>
          <w:sz w:val="28"/>
          <w:lang w:val="ru-RU"/>
        </w:rPr>
        <w:t>– представлений об электролитической диссоциации веществ в растворах.</w:t>
      </w: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47458">
        <w:rPr>
          <w:rFonts w:ascii="Times New Roman" w:hAnsi="Times New Roman" w:cs="Times New Roman"/>
          <w:color w:val="000000"/>
          <w:sz w:val="28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47458">
        <w:rPr>
          <w:rFonts w:ascii="Times New Roman" w:hAnsi="Times New Roman" w:cs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47458">
        <w:rPr>
          <w:rFonts w:ascii="Times New Roman" w:hAnsi="Times New Roman" w:cs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47458">
        <w:rPr>
          <w:rFonts w:ascii="Times New Roman" w:hAnsi="Times New Roman" w:cs="Times New Roman"/>
          <w:color w:val="000000"/>
          <w:sz w:val="28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D47458">
        <w:rPr>
          <w:rFonts w:ascii="Times New Roman" w:hAnsi="Times New Roman" w:cs="Times New Roman"/>
          <w:color w:val="000000"/>
          <w:sz w:val="28"/>
          <w:lang w:val="ru-RU"/>
        </w:rPr>
        <w:t>важное значение</w:t>
      </w:r>
      <w:proofErr w:type="gramEnd"/>
      <w:r w:rsidRPr="00D47458">
        <w:rPr>
          <w:rFonts w:ascii="Times New Roman" w:hAnsi="Times New Roman" w:cs="Times New Roman"/>
          <w:color w:val="000000"/>
          <w:sz w:val="28"/>
          <w:lang w:val="ru-RU"/>
        </w:rPr>
        <w:t xml:space="preserve"> приобрели такие цели, как:</w:t>
      </w: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4745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47458">
        <w:rPr>
          <w:rFonts w:ascii="Times New Roman" w:hAnsi="Times New Roman" w:cs="Times New Roman"/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47458">
        <w:rPr>
          <w:rFonts w:ascii="Times New Roman" w:hAnsi="Times New Roman" w:cs="Times New Roman"/>
          <w:color w:val="000000"/>
          <w:sz w:val="28"/>
          <w:lang w:val="ru-RU"/>
        </w:rPr>
        <w:t xml:space="preserve">– обеспечение условий, способствующих приобретению </w:t>
      </w:r>
      <w:proofErr w:type="gramStart"/>
      <w:r w:rsidRPr="00D47458">
        <w:rPr>
          <w:rFonts w:ascii="Times New Roman" w:hAnsi="Times New Roman" w:cs="Times New Roman"/>
          <w:color w:val="000000"/>
          <w:sz w:val="28"/>
          <w:lang w:val="ru-RU"/>
        </w:rPr>
        <w:t>обучающимися</w:t>
      </w:r>
      <w:proofErr w:type="gramEnd"/>
      <w:r w:rsidRPr="00D47458">
        <w:rPr>
          <w:rFonts w:ascii="Times New Roman" w:hAnsi="Times New Roman" w:cs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47458">
        <w:rPr>
          <w:rFonts w:ascii="Times New Roman" w:hAnsi="Times New Roman" w:cs="Times New Roman"/>
          <w:color w:val="000000"/>
          <w:sz w:val="28"/>
          <w:lang w:val="ru-RU"/>
        </w:rPr>
        <w:t xml:space="preserve">– формирование общей функциональной и </w:t>
      </w:r>
      <w:proofErr w:type="spellStart"/>
      <w:proofErr w:type="gramStart"/>
      <w:r w:rsidRPr="00D47458">
        <w:rPr>
          <w:rFonts w:ascii="Times New Roman" w:hAnsi="Times New Roman" w:cs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D47458">
        <w:rPr>
          <w:rFonts w:ascii="Times New Roman" w:hAnsi="Times New Roman" w:cs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47458">
        <w:rPr>
          <w:rFonts w:ascii="Times New Roman" w:hAnsi="Times New Roman" w:cs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47458">
        <w:rPr>
          <w:rFonts w:ascii="Times New Roman" w:hAnsi="Times New Roman" w:cs="Times New Roman"/>
          <w:color w:val="333333"/>
          <w:sz w:val="28"/>
          <w:lang w:val="ru-RU"/>
        </w:rPr>
        <w:t>–</w:t>
      </w:r>
      <w:r w:rsidRPr="00D47458">
        <w:rPr>
          <w:rFonts w:ascii="Times New Roman" w:hAnsi="Times New Roman" w:cs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F76823" w:rsidRPr="00D47458" w:rsidRDefault="00BD2D49" w:rsidP="00D4745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2" w:name="9012e5c9-2e66-40e9-9799-caf6f2595164"/>
      <w:r w:rsidRPr="00D47458">
        <w:rPr>
          <w:rFonts w:ascii="Times New Roman" w:hAnsi="Times New Roman" w:cs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2"/>
      <w:r w:rsidRPr="00D47458">
        <w:rPr>
          <w:rFonts w:ascii="Times New Roman" w:hAnsi="Times New Roman" w:cs="Times New Roman"/>
          <w:color w:val="000000"/>
          <w:sz w:val="28"/>
          <w:lang w:val="ru-RU"/>
        </w:rPr>
        <w:t>‌‌</w:t>
      </w:r>
      <w:bookmarkStart w:id="3" w:name="_GoBack"/>
      <w:bookmarkEnd w:id="1"/>
      <w:bookmarkEnd w:id="3"/>
    </w:p>
    <w:sectPr w:rsidR="00F76823" w:rsidRPr="00D47458" w:rsidSect="00BD2D49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36EC5"/>
    <w:multiLevelType w:val="multilevel"/>
    <w:tmpl w:val="A1FE30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950B6B"/>
    <w:multiLevelType w:val="multilevel"/>
    <w:tmpl w:val="636A6F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823"/>
    <w:rsid w:val="007C0798"/>
    <w:rsid w:val="00BD2D49"/>
    <w:rsid w:val="00D47458"/>
    <w:rsid w:val="00F76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C079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C07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3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964</Words>
  <Characters>5498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3</cp:revision>
  <dcterms:created xsi:type="dcterms:W3CDTF">2023-09-02T08:49:00Z</dcterms:created>
  <dcterms:modified xsi:type="dcterms:W3CDTF">2024-10-09T11:50:00Z</dcterms:modified>
</cp:coreProperties>
</file>