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58" w:rsidRPr="00362F13" w:rsidRDefault="002E4B58" w:rsidP="002E4B58">
      <w:pPr>
        <w:contextualSpacing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56187B" w:rsidRPr="0056187B" w:rsidRDefault="0056187B" w:rsidP="0056187B">
      <w:pPr>
        <w:pStyle w:val="ab"/>
        <w:rPr>
          <w:b/>
          <w:sz w:val="24"/>
        </w:rPr>
      </w:pPr>
      <w:bookmarkStart w:id="0" w:name="_Hlk111792820"/>
      <w:r w:rsidRPr="0056187B">
        <w:rPr>
          <w:b/>
          <w:sz w:val="24"/>
        </w:rPr>
        <w:t>ХАНТЫ-МАНСИЙСКИЙ АВТОНОМНЫЙ ОКРУГ-ЮГРА</w:t>
      </w:r>
    </w:p>
    <w:p w:rsidR="0056187B" w:rsidRPr="0056187B" w:rsidRDefault="0056187B" w:rsidP="0056187B">
      <w:pPr>
        <w:jc w:val="center"/>
        <w:rPr>
          <w:rFonts w:ascii="Times New Roman" w:hAnsi="Times New Roman" w:cs="Times New Roman"/>
          <w:b/>
        </w:rPr>
      </w:pPr>
      <w:r w:rsidRPr="0056187B">
        <w:rPr>
          <w:rFonts w:ascii="Times New Roman" w:hAnsi="Times New Roman" w:cs="Times New Roman"/>
          <w:b/>
        </w:rPr>
        <w:t>МУНИЦИПАЛЬНОЕ ОБРАЗОВАНИЕ СУРГУТСКИЙ РАЙОН</w:t>
      </w:r>
    </w:p>
    <w:p w:rsidR="0056187B" w:rsidRPr="0056187B" w:rsidRDefault="0056187B" w:rsidP="0056187B">
      <w:pPr>
        <w:jc w:val="center"/>
        <w:rPr>
          <w:rFonts w:ascii="Times New Roman" w:hAnsi="Times New Roman" w:cs="Times New Roman"/>
          <w:b/>
        </w:rPr>
      </w:pPr>
      <w:r w:rsidRPr="0056187B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56187B" w:rsidRPr="0056187B" w:rsidRDefault="0056187B" w:rsidP="0056187B">
      <w:pPr>
        <w:jc w:val="center"/>
        <w:rPr>
          <w:rFonts w:ascii="Times New Roman" w:hAnsi="Times New Roman" w:cs="Times New Roman"/>
          <w:b/>
        </w:rPr>
      </w:pPr>
      <w:r w:rsidRPr="0056187B">
        <w:rPr>
          <w:rFonts w:ascii="Times New Roman" w:hAnsi="Times New Roman" w:cs="Times New Roman"/>
          <w:b/>
        </w:rPr>
        <w:t>«УЛЬТ-ЯГУНСКАЯ СРЕДНЯЯ ОБЩЕОБРАЗОВАТЕЛЬНАЯ ШКОЛА»</w:t>
      </w:r>
    </w:p>
    <w:p w:rsidR="0056187B" w:rsidRPr="0056187B" w:rsidRDefault="0056187B" w:rsidP="0056187B">
      <w:pPr>
        <w:jc w:val="center"/>
        <w:rPr>
          <w:rFonts w:ascii="Times New Roman" w:hAnsi="Times New Roman" w:cs="Times New Roman"/>
          <w:sz w:val="20"/>
          <w:szCs w:val="20"/>
        </w:rPr>
      </w:pPr>
      <w:r w:rsidRPr="0056187B">
        <w:rPr>
          <w:rFonts w:ascii="Times New Roman" w:hAnsi="Times New Roman" w:cs="Times New Roman"/>
          <w:sz w:val="20"/>
          <w:szCs w:val="20"/>
        </w:rPr>
        <w:t xml:space="preserve">628430 Ханты-Мансийский автономный </w:t>
      </w:r>
      <w:proofErr w:type="spellStart"/>
      <w:r w:rsidRPr="0056187B">
        <w:rPr>
          <w:rFonts w:ascii="Times New Roman" w:hAnsi="Times New Roman" w:cs="Times New Roman"/>
          <w:sz w:val="20"/>
          <w:szCs w:val="20"/>
        </w:rPr>
        <w:t>округ-Югра</w:t>
      </w:r>
      <w:proofErr w:type="spellEnd"/>
      <w:r w:rsidRPr="005618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187B">
        <w:rPr>
          <w:rFonts w:ascii="Times New Roman" w:hAnsi="Times New Roman" w:cs="Times New Roman"/>
          <w:sz w:val="20"/>
          <w:szCs w:val="20"/>
        </w:rPr>
        <w:t>Сургутский</w:t>
      </w:r>
      <w:proofErr w:type="spellEnd"/>
      <w:r w:rsidRPr="0056187B">
        <w:rPr>
          <w:rFonts w:ascii="Times New Roman" w:hAnsi="Times New Roman" w:cs="Times New Roman"/>
          <w:sz w:val="20"/>
          <w:szCs w:val="20"/>
        </w:rPr>
        <w:t xml:space="preserve"> район, с.п. </w:t>
      </w:r>
      <w:proofErr w:type="spellStart"/>
      <w:r w:rsidRPr="0056187B">
        <w:rPr>
          <w:rFonts w:ascii="Times New Roman" w:hAnsi="Times New Roman" w:cs="Times New Roman"/>
          <w:sz w:val="20"/>
          <w:szCs w:val="20"/>
        </w:rPr>
        <w:t>Ульт-Ягун</w:t>
      </w:r>
      <w:proofErr w:type="spellEnd"/>
      <w:r w:rsidRPr="0056187B">
        <w:rPr>
          <w:rFonts w:ascii="Times New Roman" w:hAnsi="Times New Roman" w:cs="Times New Roman"/>
          <w:sz w:val="20"/>
          <w:szCs w:val="20"/>
        </w:rPr>
        <w:t xml:space="preserve">, ул. 35 лет Победы 1/1, </w:t>
      </w:r>
    </w:p>
    <w:p w:rsidR="0056187B" w:rsidRPr="0056187B" w:rsidRDefault="0056187B" w:rsidP="0056187B">
      <w:pPr>
        <w:jc w:val="center"/>
        <w:rPr>
          <w:sz w:val="20"/>
          <w:szCs w:val="20"/>
        </w:rPr>
      </w:pPr>
      <w:r w:rsidRPr="0056187B">
        <w:rPr>
          <w:rFonts w:ascii="Times New Roman" w:hAnsi="Times New Roman" w:cs="Times New Roman"/>
          <w:sz w:val="20"/>
          <w:szCs w:val="20"/>
        </w:rPr>
        <w:t xml:space="preserve">Тел. (3462) 738-234, </w:t>
      </w:r>
      <w:proofErr w:type="gramStart"/>
      <w:r w:rsidRPr="0056187B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56187B">
        <w:rPr>
          <w:rFonts w:ascii="Times New Roman" w:hAnsi="Times New Roman" w:cs="Times New Roman"/>
          <w:sz w:val="20"/>
          <w:szCs w:val="20"/>
        </w:rPr>
        <w:t>-</w:t>
      </w:r>
      <w:r w:rsidRPr="0056187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6187B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56187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ult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</w:rPr>
          <w:t>-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sosh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56187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bookmarkEnd w:id="0"/>
    <w:p w:rsidR="00362F13" w:rsidRPr="00D55A73" w:rsidRDefault="00A60C8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55A73">
        <w:rPr>
          <w:rFonts w:ascii="Times New Roman" w:hAnsi="Times New Roman" w:cs="Times New Roman"/>
          <w:noProof/>
          <w:color w:val="auto"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;mso-wrap-distance-top:-8e-5mm;mso-wrap-distance-bottom:-8e-5mm" from="-6.5pt,10.9pt" to="49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" strokeweight="5pt">
            <v:stroke linestyle="thinThick"/>
            <w10:wrap type="topAndBottom"/>
          </v:line>
        </w:pict>
      </w:r>
      <w:r w:rsidR="00362F13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ПРИКАЗ</w:t>
      </w:r>
    </w:p>
    <w:p w:rsidR="00362F13" w:rsidRPr="00D55A73" w:rsidRDefault="00362F13" w:rsidP="00362F13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«</w:t>
      </w:r>
      <w:r w:rsidR="008D3314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15</w:t>
      </w: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» </w:t>
      </w:r>
      <w:r w:rsidR="008D3314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декабря</w:t>
      </w: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</w:t>
      </w:r>
      <w:r w:rsidR="0056187B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3 </w:t>
      </w: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г.                                                                                         № </w:t>
      </w:r>
      <w:r w:rsidR="008D3314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1078</w:t>
      </w: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</w:p>
    <w:p w:rsidR="00362F13" w:rsidRPr="00D55A73" w:rsidRDefault="00362F13" w:rsidP="00362F13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62F13" w:rsidRPr="00D55A73" w:rsidRDefault="00362F1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 утверждении </w:t>
      </w:r>
      <w:r w:rsidR="008D3314" w:rsidRPr="00D55A73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состава Центра семейного образования и диалоговой площадки по вопросам семейного образования</w:t>
      </w:r>
    </w:p>
    <w:p w:rsidR="00362F13" w:rsidRPr="00D55A73" w:rsidRDefault="00362F1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1019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90"/>
      </w:tblGrid>
      <w:tr w:rsidR="0056187B" w:rsidRPr="00D55A73" w:rsidTr="00CA25D3">
        <w:trPr>
          <w:trHeight w:val="729"/>
        </w:trPr>
        <w:tc>
          <w:tcPr>
            <w:tcW w:w="10190" w:type="dxa"/>
          </w:tcPr>
          <w:tbl>
            <w:tblPr>
              <w:tblW w:w="1015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53"/>
            </w:tblGrid>
            <w:tr w:rsidR="0056187B" w:rsidRPr="00D55A73" w:rsidTr="00CA25D3">
              <w:trPr>
                <w:trHeight w:val="355"/>
              </w:trPr>
              <w:tc>
                <w:tcPr>
                  <w:tcW w:w="10153" w:type="dxa"/>
                </w:tcPr>
                <w:p w:rsidR="0056187B" w:rsidRPr="00D55A73" w:rsidRDefault="00362F13" w:rsidP="008D3314">
                  <w:pPr>
                    <w:ind w:firstLine="709"/>
                    <w:jc w:val="both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D55A7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основании </w:t>
                  </w:r>
                  <w:r w:rsidR="008D3314" w:rsidRPr="00D55A7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приказа по школе от 23.01.2023 года № 59 «Об организации деятельности Центров семейного образования и диалоговой площадки по вопросам семейного образования» </w:t>
                  </w:r>
                </w:p>
              </w:tc>
            </w:tr>
          </w:tbl>
          <w:p w:rsidR="0056187B" w:rsidRPr="00D55A73" w:rsidRDefault="0056187B" w:rsidP="0056187B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6"/>
                <w:szCs w:val="26"/>
                <w:lang w:eastAsia="en-US"/>
              </w:rPr>
            </w:pPr>
          </w:p>
        </w:tc>
      </w:tr>
    </w:tbl>
    <w:p w:rsidR="00362F13" w:rsidRPr="00D55A73" w:rsidRDefault="00362F13" w:rsidP="00CA25D3">
      <w:pPr>
        <w:pStyle w:val="a6"/>
        <w:ind w:firstLine="709"/>
        <w:jc w:val="both"/>
        <w:rPr>
          <w:sz w:val="26"/>
          <w:szCs w:val="26"/>
        </w:rPr>
      </w:pPr>
      <w:r w:rsidRPr="00D55A73">
        <w:rPr>
          <w:sz w:val="26"/>
          <w:szCs w:val="26"/>
        </w:rPr>
        <w:t>ПРИКАЗЫВАЮ:</w:t>
      </w:r>
    </w:p>
    <w:p w:rsidR="008D3314" w:rsidRPr="00D55A73" w:rsidRDefault="008D3314" w:rsidP="00EE684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Утвердить состав Центра семейного образования и диалоговой площадки </w:t>
      </w:r>
    </w:p>
    <w:p w:rsidR="00EE6840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>по вопросам семейного образования: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- </w:t>
      </w:r>
      <w:proofErr w:type="spellStart"/>
      <w:r w:rsidRPr="00D55A73">
        <w:rPr>
          <w:sz w:val="26"/>
          <w:szCs w:val="26"/>
        </w:rPr>
        <w:t>Афонина</w:t>
      </w:r>
      <w:proofErr w:type="spellEnd"/>
      <w:r w:rsidRPr="00D55A73">
        <w:rPr>
          <w:sz w:val="26"/>
          <w:szCs w:val="26"/>
        </w:rPr>
        <w:t xml:space="preserve"> Ольга Анатольевна, заместитель директора, ответственный за организацию деятельности Центра семейного образования и диалоговой площадки по вопросам семейного образования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>- Задорожная Лариса Сергеевна, педагог-психолог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- </w:t>
      </w:r>
      <w:proofErr w:type="spellStart"/>
      <w:r w:rsidRPr="00D55A73">
        <w:rPr>
          <w:sz w:val="26"/>
          <w:szCs w:val="26"/>
        </w:rPr>
        <w:t>Юлбалдыева</w:t>
      </w:r>
      <w:proofErr w:type="spellEnd"/>
      <w:r w:rsidRPr="00D55A73">
        <w:rPr>
          <w:sz w:val="26"/>
          <w:szCs w:val="26"/>
        </w:rPr>
        <w:t xml:space="preserve"> </w:t>
      </w:r>
      <w:proofErr w:type="spellStart"/>
      <w:r w:rsidRPr="00D55A73">
        <w:rPr>
          <w:sz w:val="26"/>
          <w:szCs w:val="26"/>
        </w:rPr>
        <w:t>Эльмира</w:t>
      </w:r>
      <w:proofErr w:type="spellEnd"/>
      <w:r w:rsidRPr="00D55A73">
        <w:rPr>
          <w:sz w:val="26"/>
          <w:szCs w:val="26"/>
        </w:rPr>
        <w:t xml:space="preserve"> </w:t>
      </w:r>
      <w:proofErr w:type="spellStart"/>
      <w:r w:rsidRPr="00D55A73">
        <w:rPr>
          <w:sz w:val="26"/>
          <w:szCs w:val="26"/>
        </w:rPr>
        <w:t>Джумалиевна</w:t>
      </w:r>
      <w:proofErr w:type="spellEnd"/>
      <w:r w:rsidRPr="00D55A73">
        <w:rPr>
          <w:sz w:val="26"/>
          <w:szCs w:val="26"/>
        </w:rPr>
        <w:t>, учитель-логопед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- </w:t>
      </w:r>
      <w:proofErr w:type="spellStart"/>
      <w:r w:rsidRPr="00D55A73">
        <w:rPr>
          <w:sz w:val="26"/>
          <w:szCs w:val="26"/>
        </w:rPr>
        <w:t>Булдакова</w:t>
      </w:r>
      <w:proofErr w:type="spellEnd"/>
      <w:r w:rsidRPr="00D55A73">
        <w:rPr>
          <w:sz w:val="26"/>
          <w:szCs w:val="26"/>
        </w:rPr>
        <w:t xml:space="preserve"> Ольга Борисовна, социальный педагог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- </w:t>
      </w:r>
      <w:proofErr w:type="spellStart"/>
      <w:r w:rsidRPr="00D55A73">
        <w:rPr>
          <w:sz w:val="26"/>
          <w:szCs w:val="26"/>
        </w:rPr>
        <w:t>Запорощенко</w:t>
      </w:r>
      <w:proofErr w:type="spellEnd"/>
      <w:r w:rsidRPr="00D55A73">
        <w:rPr>
          <w:sz w:val="26"/>
          <w:szCs w:val="26"/>
        </w:rPr>
        <w:t xml:space="preserve"> Антонина Никитична, учитель-дефектолог</w:t>
      </w:r>
    </w:p>
    <w:p w:rsidR="008D3314" w:rsidRPr="00D55A73" w:rsidRDefault="008D3314" w:rsidP="008D3314">
      <w:pPr>
        <w:pStyle w:val="a6"/>
        <w:numPr>
          <w:ilvl w:val="0"/>
          <w:numId w:val="3"/>
        </w:numPr>
        <w:ind w:left="788" w:hanging="362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Обеспечить функционирование Центра семейного образования и </w:t>
      </w:r>
    </w:p>
    <w:p w:rsidR="008D3314" w:rsidRPr="00D55A73" w:rsidRDefault="008D3314" w:rsidP="008D3314">
      <w:pPr>
        <w:pStyle w:val="a6"/>
        <w:jc w:val="both"/>
        <w:rPr>
          <w:sz w:val="26"/>
          <w:szCs w:val="26"/>
        </w:rPr>
      </w:pPr>
      <w:r w:rsidRPr="00D55A73">
        <w:rPr>
          <w:sz w:val="26"/>
          <w:szCs w:val="26"/>
        </w:rPr>
        <w:t xml:space="preserve">диалоговой площадки по вопросам семейного образования в соответствии с </w:t>
      </w:r>
      <w:r w:rsidR="00873C56" w:rsidRPr="00D55A73">
        <w:rPr>
          <w:sz w:val="26"/>
          <w:szCs w:val="26"/>
        </w:rPr>
        <w:t>Положением о деятельности Центра семейного образования, утвержденного приказом  по школе от 23.01.2023 года № 59.</w:t>
      </w:r>
    </w:p>
    <w:p w:rsidR="00362F13" w:rsidRPr="00D55A73" w:rsidRDefault="00D30E0A" w:rsidP="008D3314">
      <w:pPr>
        <w:pStyle w:val="a6"/>
        <w:numPr>
          <w:ilvl w:val="0"/>
          <w:numId w:val="3"/>
        </w:numPr>
        <w:ind w:left="788" w:hanging="362"/>
        <w:jc w:val="both"/>
        <w:rPr>
          <w:sz w:val="26"/>
          <w:szCs w:val="26"/>
        </w:rPr>
      </w:pPr>
      <w:proofErr w:type="gramStart"/>
      <w:r w:rsidRPr="00D55A73">
        <w:rPr>
          <w:sz w:val="26"/>
          <w:szCs w:val="26"/>
        </w:rPr>
        <w:t>Контроль за</w:t>
      </w:r>
      <w:proofErr w:type="gramEnd"/>
      <w:r w:rsidRPr="00D55A73">
        <w:rPr>
          <w:sz w:val="26"/>
          <w:szCs w:val="26"/>
        </w:rPr>
        <w:t xml:space="preserve"> исполнением приказа оставляю за собой.</w:t>
      </w:r>
    </w:p>
    <w:p w:rsidR="00362F13" w:rsidRPr="00D55A73" w:rsidRDefault="00362F13" w:rsidP="00362F13">
      <w:pPr>
        <w:pStyle w:val="a6"/>
        <w:jc w:val="both"/>
        <w:rPr>
          <w:sz w:val="26"/>
          <w:szCs w:val="26"/>
        </w:rPr>
      </w:pPr>
    </w:p>
    <w:p w:rsidR="00362F13" w:rsidRPr="00D55A73" w:rsidRDefault="00362F1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55A7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55A73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D55A73" w:rsidRPr="00D55A73" w:rsidRDefault="00D55A7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D55A73" w:rsidRDefault="00D55A7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62F13" w:rsidRPr="00D55A73" w:rsidRDefault="00362F1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55A73">
        <w:rPr>
          <w:rFonts w:ascii="Times New Roman" w:hAnsi="Times New Roman" w:cs="Times New Roman"/>
          <w:color w:val="auto"/>
          <w:sz w:val="26"/>
          <w:szCs w:val="26"/>
        </w:rPr>
        <w:t xml:space="preserve">Директор                                                                                  </w:t>
      </w:r>
      <w:r w:rsidR="00CA25D3" w:rsidRPr="00D55A73">
        <w:rPr>
          <w:rFonts w:ascii="Times New Roman" w:hAnsi="Times New Roman" w:cs="Times New Roman"/>
          <w:color w:val="auto"/>
          <w:sz w:val="26"/>
          <w:szCs w:val="26"/>
        </w:rPr>
        <w:t xml:space="preserve">Н. Н. </w:t>
      </w:r>
      <w:proofErr w:type="spellStart"/>
      <w:r w:rsidR="00CA25D3" w:rsidRPr="00D55A73">
        <w:rPr>
          <w:rFonts w:ascii="Times New Roman" w:hAnsi="Times New Roman" w:cs="Times New Roman"/>
          <w:color w:val="auto"/>
          <w:sz w:val="26"/>
          <w:szCs w:val="26"/>
        </w:rPr>
        <w:t>Астапенко</w:t>
      </w:r>
      <w:proofErr w:type="spellEnd"/>
    </w:p>
    <w:p w:rsidR="00362F13" w:rsidRPr="00D55A73" w:rsidRDefault="00362F13" w:rsidP="00362F13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D55A73" w:rsidRDefault="00D55A73" w:rsidP="00D55A73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55A73" w:rsidRDefault="00D55A73" w:rsidP="00D55A73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55A73" w:rsidRPr="00CA25D3" w:rsidRDefault="00D55A73" w:rsidP="00D55A73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CA25D3">
        <w:rPr>
          <w:rFonts w:ascii="Times New Roman" w:hAnsi="Times New Roman" w:cs="Times New Roman"/>
          <w:color w:val="auto"/>
          <w:sz w:val="20"/>
          <w:szCs w:val="20"/>
        </w:rPr>
        <w:t xml:space="preserve">С приказом </w:t>
      </w:r>
      <w:proofErr w:type="gramStart"/>
      <w:r w:rsidRPr="00CA25D3">
        <w:rPr>
          <w:rFonts w:ascii="Times New Roman" w:hAnsi="Times New Roman" w:cs="Times New Roman"/>
          <w:color w:val="auto"/>
          <w:sz w:val="20"/>
          <w:szCs w:val="20"/>
        </w:rPr>
        <w:t>ознакомлены</w:t>
      </w:r>
      <w:proofErr w:type="gramEnd"/>
      <w:r w:rsidRPr="00CA25D3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362F13" w:rsidRDefault="00362F13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D55A73" w:rsidRDefault="00D55A73" w:rsidP="00D55A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Афонина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Анатольевна</w:t>
      </w:r>
    </w:p>
    <w:p w:rsidR="00D55A73" w:rsidRDefault="00D55A73" w:rsidP="00D55A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Булдакова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Борисовна</w:t>
      </w:r>
    </w:p>
    <w:p w:rsidR="00D55A73" w:rsidRDefault="00D55A73" w:rsidP="00D55A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Задорожная Лариса Сергеевна</w:t>
      </w:r>
    </w:p>
    <w:p w:rsidR="00D55A73" w:rsidRDefault="00D55A73" w:rsidP="00D55A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Запорощенко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Антонина Никитична</w:t>
      </w:r>
    </w:p>
    <w:p w:rsidR="00D55A73" w:rsidRDefault="00D55A73" w:rsidP="00D55A7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Юлбалдыева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Эльмира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Джумалиевна</w:t>
      </w:r>
      <w:proofErr w:type="spellEnd"/>
    </w:p>
    <w:p w:rsidR="0041422C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Default="0041422C" w:rsidP="00CA25D3">
      <w:pPr>
        <w:ind w:right="-143"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D55A73" w:rsidRDefault="00D55A73" w:rsidP="00D55A73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55A73" w:rsidRDefault="00D55A73" w:rsidP="00D55A73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55A73" w:rsidRDefault="00D55A73" w:rsidP="00D55A73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51CA6" w:rsidRDefault="00362F13" w:rsidP="00D55A73">
      <w:pPr>
        <w:rPr>
          <w:rFonts w:ascii="Times New Roman" w:hAnsi="Times New Roman" w:cs="Times New Roman"/>
          <w:bCs/>
          <w:color w:val="auto"/>
          <w:sz w:val="20"/>
          <w:szCs w:val="20"/>
        </w:rPr>
      </w:pPr>
      <w:proofErr w:type="spellStart"/>
      <w:r w:rsidRPr="00D016F8">
        <w:rPr>
          <w:rFonts w:ascii="Times New Roman" w:hAnsi="Times New Roman" w:cs="Times New Roman"/>
          <w:color w:val="auto"/>
          <w:sz w:val="18"/>
          <w:szCs w:val="18"/>
        </w:rPr>
        <w:t>Афонина</w:t>
      </w:r>
      <w:proofErr w:type="spellEnd"/>
      <w:r w:rsidRPr="00D016F8">
        <w:rPr>
          <w:rFonts w:ascii="Times New Roman" w:hAnsi="Times New Roman" w:cs="Times New Roman"/>
          <w:color w:val="auto"/>
          <w:sz w:val="18"/>
          <w:szCs w:val="18"/>
        </w:rPr>
        <w:t xml:space="preserve"> Ольга Анатольевна, заместитель директора </w:t>
      </w:r>
      <w:r w:rsidR="00EE6840">
        <w:rPr>
          <w:rFonts w:ascii="Times New Roman" w:hAnsi="Times New Roman" w:cs="Times New Roman"/>
          <w:color w:val="auto"/>
          <w:sz w:val="18"/>
          <w:szCs w:val="18"/>
        </w:rPr>
        <w:t>т. 8 3462 738234</w:t>
      </w:r>
    </w:p>
    <w:sectPr w:rsidR="00651CA6" w:rsidSect="00D55A73">
      <w:pgSz w:w="11906" w:h="16838"/>
      <w:pgMar w:top="536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21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46A0F8E"/>
    <w:multiLevelType w:val="hybridMultilevel"/>
    <w:tmpl w:val="ED64D5DA"/>
    <w:lvl w:ilvl="0" w:tplc="2E4218F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C70151E">
      <w:numFmt w:val="bullet"/>
      <w:lvlText w:val=""/>
      <w:lvlJc w:val="left"/>
      <w:pPr>
        <w:ind w:left="2785" w:hanging="99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D2E78"/>
    <w:multiLevelType w:val="hybridMultilevel"/>
    <w:tmpl w:val="999EC23C"/>
    <w:lvl w:ilvl="0" w:tplc="32BEF0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78E"/>
    <w:rsid w:val="00002A9D"/>
    <w:rsid w:val="00004E16"/>
    <w:rsid w:val="000174D2"/>
    <w:rsid w:val="0008633E"/>
    <w:rsid w:val="00100359"/>
    <w:rsid w:val="0012127C"/>
    <w:rsid w:val="00161C78"/>
    <w:rsid w:val="001957ED"/>
    <w:rsid w:val="001A1A18"/>
    <w:rsid w:val="001A2ECE"/>
    <w:rsid w:val="001C5222"/>
    <w:rsid w:val="001E31B8"/>
    <w:rsid w:val="001E6126"/>
    <w:rsid w:val="0024078E"/>
    <w:rsid w:val="00274A47"/>
    <w:rsid w:val="002C5804"/>
    <w:rsid w:val="002E4B58"/>
    <w:rsid w:val="00301ADA"/>
    <w:rsid w:val="00302302"/>
    <w:rsid w:val="0031138E"/>
    <w:rsid w:val="00324622"/>
    <w:rsid w:val="00331BD0"/>
    <w:rsid w:val="00362F13"/>
    <w:rsid w:val="003B34B4"/>
    <w:rsid w:val="003F5882"/>
    <w:rsid w:val="0041422C"/>
    <w:rsid w:val="00416AFD"/>
    <w:rsid w:val="00453C8F"/>
    <w:rsid w:val="00491AFB"/>
    <w:rsid w:val="00523051"/>
    <w:rsid w:val="0056187B"/>
    <w:rsid w:val="005B455E"/>
    <w:rsid w:val="005C0544"/>
    <w:rsid w:val="005F0617"/>
    <w:rsid w:val="006212F8"/>
    <w:rsid w:val="00623B8C"/>
    <w:rsid w:val="00651CA6"/>
    <w:rsid w:val="00653ACE"/>
    <w:rsid w:val="0067102A"/>
    <w:rsid w:val="006A16FB"/>
    <w:rsid w:val="006D03C0"/>
    <w:rsid w:val="0073237A"/>
    <w:rsid w:val="007460AE"/>
    <w:rsid w:val="00756F64"/>
    <w:rsid w:val="0076300A"/>
    <w:rsid w:val="007F7E05"/>
    <w:rsid w:val="00814B96"/>
    <w:rsid w:val="00830B1A"/>
    <w:rsid w:val="00873C56"/>
    <w:rsid w:val="008757B0"/>
    <w:rsid w:val="00891CA6"/>
    <w:rsid w:val="00895AE0"/>
    <w:rsid w:val="008A164D"/>
    <w:rsid w:val="008C3D49"/>
    <w:rsid w:val="008D3314"/>
    <w:rsid w:val="008D3938"/>
    <w:rsid w:val="008E345A"/>
    <w:rsid w:val="00954606"/>
    <w:rsid w:val="009A051D"/>
    <w:rsid w:val="009A7097"/>
    <w:rsid w:val="00A234E6"/>
    <w:rsid w:val="00A60C83"/>
    <w:rsid w:val="00A80742"/>
    <w:rsid w:val="00AA2698"/>
    <w:rsid w:val="00B602DA"/>
    <w:rsid w:val="00BB7A63"/>
    <w:rsid w:val="00BF5BB1"/>
    <w:rsid w:val="00C00056"/>
    <w:rsid w:val="00C44487"/>
    <w:rsid w:val="00C803B2"/>
    <w:rsid w:val="00CA25D3"/>
    <w:rsid w:val="00CB0FF1"/>
    <w:rsid w:val="00CE3B28"/>
    <w:rsid w:val="00CF3936"/>
    <w:rsid w:val="00D001FF"/>
    <w:rsid w:val="00D016F8"/>
    <w:rsid w:val="00D048BB"/>
    <w:rsid w:val="00D1660F"/>
    <w:rsid w:val="00D30E0A"/>
    <w:rsid w:val="00D55A73"/>
    <w:rsid w:val="00D62B20"/>
    <w:rsid w:val="00D63282"/>
    <w:rsid w:val="00D748AB"/>
    <w:rsid w:val="00D75B20"/>
    <w:rsid w:val="00DA4F5B"/>
    <w:rsid w:val="00DA7584"/>
    <w:rsid w:val="00E40011"/>
    <w:rsid w:val="00E56524"/>
    <w:rsid w:val="00E732E6"/>
    <w:rsid w:val="00E77171"/>
    <w:rsid w:val="00E97694"/>
    <w:rsid w:val="00EC19CC"/>
    <w:rsid w:val="00EC6189"/>
    <w:rsid w:val="00EE1042"/>
    <w:rsid w:val="00EE6840"/>
    <w:rsid w:val="00EF0748"/>
    <w:rsid w:val="00F75D72"/>
    <w:rsid w:val="00F802E9"/>
    <w:rsid w:val="00F82EFB"/>
    <w:rsid w:val="00FA1C9B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4078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24078E"/>
    <w:pPr>
      <w:shd w:val="clear" w:color="auto" w:fill="FFFFFF"/>
      <w:spacing w:line="326" w:lineRule="exact"/>
      <w:ind w:hanging="36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407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24078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24078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4078E"/>
    <w:pPr>
      <w:shd w:val="clear" w:color="auto" w:fill="FFFFFF"/>
      <w:spacing w:before="4800" w:line="278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pt">
    <w:name w:val="Основной текст + 10 pt"/>
    <w:aliases w:val="Полужирный3"/>
    <w:basedOn w:val="1"/>
    <w:uiPriority w:val="99"/>
    <w:rsid w:val="002407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3">
    <w:name w:val="Основной текст + 10 pt3"/>
    <w:aliases w:val="Полужирный2"/>
    <w:basedOn w:val="1"/>
    <w:uiPriority w:val="99"/>
    <w:rsid w:val="002407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24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rsid w:val="0024078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4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4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A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A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enp">
    <w:name w:val="enp"/>
    <w:rsid w:val="0041422C"/>
    <w:rPr>
      <w:color w:val="3C7828"/>
    </w:rPr>
  </w:style>
  <w:style w:type="character" w:styleId="aa">
    <w:name w:val="Hyperlink"/>
    <w:rsid w:val="0056187B"/>
    <w:rPr>
      <w:color w:val="0563C1"/>
      <w:u w:val="single"/>
    </w:rPr>
  </w:style>
  <w:style w:type="paragraph" w:styleId="ab">
    <w:name w:val="Title"/>
    <w:basedOn w:val="a"/>
    <w:link w:val="ac"/>
    <w:qFormat/>
    <w:rsid w:val="0056187B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c">
    <w:name w:val="Название Знак"/>
    <w:basedOn w:val="a0"/>
    <w:link w:val="ab"/>
    <w:rsid w:val="00561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A25D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Ульт-Ягунская СОШПК6</cp:lastModifiedBy>
  <cp:revision>50</cp:revision>
  <cp:lastPrinted>2021-09-07T04:55:00Z</cp:lastPrinted>
  <dcterms:created xsi:type="dcterms:W3CDTF">2020-08-26T07:38:00Z</dcterms:created>
  <dcterms:modified xsi:type="dcterms:W3CDTF">2023-12-19T10:34:00Z</dcterms:modified>
</cp:coreProperties>
</file>